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DB7F6A" w14:textId="77777777" w:rsidR="00AE050F" w:rsidRPr="002260C8" w:rsidRDefault="00AE050F" w:rsidP="009F0326">
      <w:pPr>
        <w:tabs>
          <w:tab w:val="left" w:pos="1260"/>
          <w:tab w:val="left" w:pos="1440"/>
        </w:tabs>
        <w:spacing w:line="264" w:lineRule="auto"/>
        <w:ind w:left="4680" w:hanging="4680"/>
        <w:jc w:val="center"/>
        <w:rPr>
          <w:rFonts w:ascii="Bookman Old Style" w:hAnsi="Bookman Old Style" w:cs="Tahoma"/>
          <w:bCs/>
          <w:sz w:val="28"/>
          <w:szCs w:val="28"/>
          <w:lang w:val="fi-FI"/>
        </w:rPr>
      </w:pPr>
      <w:r w:rsidRPr="002260C8">
        <w:rPr>
          <w:rFonts w:ascii="Bookman Old Style" w:hAnsi="Bookman Old Style" w:cs="Tahoma"/>
          <w:b/>
          <w:sz w:val="28"/>
          <w:szCs w:val="28"/>
          <w:lang w:val="fi-FI"/>
        </w:rPr>
        <w:t>KERANGKA ACUAN KERJA</w:t>
      </w:r>
      <w:r w:rsidR="001037F2" w:rsidRPr="002260C8">
        <w:rPr>
          <w:rFonts w:ascii="Bookman Old Style" w:hAnsi="Bookman Old Style" w:cs="Tahoma"/>
          <w:b/>
          <w:sz w:val="28"/>
          <w:szCs w:val="28"/>
          <w:lang w:val="id-ID"/>
        </w:rPr>
        <w:t xml:space="preserve"> </w:t>
      </w:r>
      <w:r w:rsidRPr="002260C8">
        <w:rPr>
          <w:rFonts w:ascii="Bookman Old Style" w:hAnsi="Bookman Old Style" w:cs="Tahoma"/>
          <w:b/>
          <w:sz w:val="28"/>
          <w:szCs w:val="28"/>
          <w:lang w:val="fi-FI"/>
        </w:rPr>
        <w:t>(KAK)</w:t>
      </w:r>
    </w:p>
    <w:p w14:paraId="58B3E1D1" w14:textId="35E447BD" w:rsidR="0026795C" w:rsidRPr="002260C8" w:rsidRDefault="00875EF3" w:rsidP="00C708DE">
      <w:pPr>
        <w:spacing w:line="264" w:lineRule="auto"/>
        <w:jc w:val="center"/>
        <w:rPr>
          <w:rFonts w:ascii="Bookman Old Style" w:hAnsi="Bookman Old Style" w:cs="Tahoma"/>
          <w:b/>
          <w:sz w:val="28"/>
          <w:szCs w:val="28"/>
          <w:lang w:val="id-ID"/>
        </w:rPr>
      </w:pPr>
      <w:r w:rsidRPr="00DD4AF4">
        <w:rPr>
          <w:rFonts w:ascii="Bookman Old Style" w:hAnsi="Bookman Old Style" w:cs="Tahoma"/>
          <w:b/>
          <w:sz w:val="28"/>
          <w:szCs w:val="28"/>
        </w:rPr>
        <w:t>SUB KEGIATAN REKONSILIASI DAN VERIFIKASI ASET, KEWAJIBAN, EKUITAS, PENDAPATAN, BELANJA, PEMBIAYAAN, PENDAPATAN-LO, DAN BEBAN</w:t>
      </w:r>
      <w:r w:rsidR="00A16062" w:rsidRPr="00DD4AF4">
        <w:rPr>
          <w:rFonts w:ascii="Bookman Old Style" w:hAnsi="Bookman Old Style" w:cs="Tahoma"/>
          <w:b/>
          <w:sz w:val="28"/>
          <w:szCs w:val="28"/>
          <w:lang w:val="id-ID"/>
        </w:rPr>
        <w:t xml:space="preserve"> </w:t>
      </w:r>
      <w:r w:rsidR="0026795C" w:rsidRPr="002260C8">
        <w:rPr>
          <w:rFonts w:ascii="Bookman Old Style" w:hAnsi="Bookman Old Style" w:cs="Tahoma"/>
          <w:b/>
          <w:sz w:val="28"/>
          <w:szCs w:val="28"/>
          <w:lang w:val="id-ID"/>
        </w:rPr>
        <w:t>TAHUN 20</w:t>
      </w:r>
      <w:r w:rsidR="002343CB">
        <w:rPr>
          <w:rFonts w:ascii="Bookman Old Style" w:hAnsi="Bookman Old Style" w:cs="Tahoma"/>
          <w:b/>
          <w:sz w:val="28"/>
          <w:szCs w:val="28"/>
          <w:lang w:val="id-ID"/>
        </w:rPr>
        <w:t>2</w:t>
      </w:r>
      <w:r w:rsidR="00F3260F">
        <w:rPr>
          <w:rFonts w:ascii="Bookman Old Style" w:hAnsi="Bookman Old Style" w:cs="Tahoma"/>
          <w:b/>
          <w:sz w:val="28"/>
          <w:szCs w:val="28"/>
          <w:lang w:val="id-ID"/>
        </w:rPr>
        <w:t>5</w:t>
      </w:r>
    </w:p>
    <w:p w14:paraId="07EB06BD" w14:textId="77777777" w:rsidR="00AE050F" w:rsidRPr="002260C8" w:rsidRDefault="00AE050F" w:rsidP="00AE050F">
      <w:pPr>
        <w:spacing w:line="300" w:lineRule="auto"/>
        <w:jc w:val="center"/>
        <w:rPr>
          <w:rFonts w:ascii="Bookman Old Style" w:hAnsi="Bookman Old Style" w:cs="Tahoma"/>
          <w:b/>
          <w:sz w:val="28"/>
          <w:szCs w:val="28"/>
          <w:lang w:val="fi-FI"/>
        </w:rPr>
      </w:pPr>
      <w:r w:rsidRPr="002260C8">
        <w:rPr>
          <w:rFonts w:ascii="Bookman Old Style" w:hAnsi="Bookman Old Style" w:cs="Tahoma"/>
          <w:b/>
          <w:sz w:val="28"/>
          <w:szCs w:val="28"/>
          <w:lang w:val="fi-FI"/>
        </w:rPr>
        <w:t>-----------------------------------</w:t>
      </w:r>
      <w:r w:rsidR="001C34DE" w:rsidRPr="002260C8">
        <w:rPr>
          <w:rFonts w:ascii="Bookman Old Style" w:hAnsi="Bookman Old Style" w:cs="Tahoma"/>
          <w:b/>
          <w:sz w:val="28"/>
          <w:szCs w:val="28"/>
          <w:lang w:val="fi-FI"/>
        </w:rPr>
        <w:t>------</w:t>
      </w:r>
      <w:r w:rsidR="002260C8">
        <w:rPr>
          <w:rFonts w:ascii="Bookman Old Style" w:hAnsi="Bookman Old Style" w:cs="Tahoma"/>
          <w:b/>
          <w:sz w:val="28"/>
          <w:szCs w:val="28"/>
          <w:lang w:val="fi-FI"/>
        </w:rPr>
        <w:t>------------------------</w:t>
      </w:r>
      <w:r w:rsidR="001C34DE" w:rsidRPr="002260C8">
        <w:rPr>
          <w:rFonts w:ascii="Bookman Old Style" w:hAnsi="Bookman Old Style" w:cs="Tahoma"/>
          <w:b/>
          <w:sz w:val="28"/>
          <w:szCs w:val="28"/>
          <w:lang w:val="fi-FI"/>
        </w:rPr>
        <w:t>------</w:t>
      </w:r>
      <w:r w:rsidRPr="002260C8">
        <w:rPr>
          <w:rFonts w:ascii="Bookman Old Style" w:hAnsi="Bookman Old Style" w:cs="Tahoma"/>
          <w:b/>
          <w:sz w:val="28"/>
          <w:szCs w:val="28"/>
          <w:lang w:val="fi-FI"/>
        </w:rPr>
        <w:t>----------------------</w:t>
      </w:r>
    </w:p>
    <w:p w14:paraId="5E6E4525" w14:textId="77777777" w:rsidR="00AE050F" w:rsidRPr="002260C8" w:rsidRDefault="004D5BC6" w:rsidP="00E64995">
      <w:pPr>
        <w:numPr>
          <w:ilvl w:val="0"/>
          <w:numId w:val="1"/>
        </w:numPr>
        <w:spacing w:before="120" w:line="300" w:lineRule="auto"/>
        <w:ind w:left="709" w:hanging="709"/>
        <w:jc w:val="both"/>
        <w:rPr>
          <w:rFonts w:ascii="Bookman Old Style" w:hAnsi="Bookman Old Style" w:cs="Tahoma"/>
          <w:b/>
          <w:sz w:val="28"/>
          <w:szCs w:val="28"/>
          <w:lang w:val="fi-FI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LATAR BELAKANG</w:t>
      </w:r>
    </w:p>
    <w:p w14:paraId="475F7708" w14:textId="77777777" w:rsidR="0003299C" w:rsidRPr="0003299C" w:rsidRDefault="0003299C" w:rsidP="0003299C">
      <w:pPr>
        <w:tabs>
          <w:tab w:val="left" w:pos="270"/>
        </w:tabs>
        <w:spacing w:line="360" w:lineRule="auto"/>
        <w:ind w:left="709" w:firstLine="851"/>
        <w:jc w:val="both"/>
        <w:rPr>
          <w:rFonts w:ascii="Bookman Old Style" w:hAnsi="Bookman Old Style" w:cs="Tahoma"/>
          <w:sz w:val="28"/>
          <w:szCs w:val="28"/>
          <w:lang w:val="id-ID"/>
        </w:rPr>
      </w:pPr>
      <w:r w:rsidRPr="0003299C">
        <w:rPr>
          <w:rFonts w:ascii="Bookman Old Style" w:hAnsi="Bookman Old Style" w:cs="Tahoma"/>
          <w:sz w:val="28"/>
          <w:szCs w:val="28"/>
          <w:lang w:val="id-ID"/>
        </w:rPr>
        <w:t>Akuntabilitas  sektor  publik  saat  ini  telah  mendapatkan</w:t>
      </w:r>
      <w:r>
        <w:rPr>
          <w:rFonts w:ascii="Bookman Old Style" w:hAnsi="Bookman Old Style" w:cs="Tahoma"/>
          <w:sz w:val="28"/>
          <w:szCs w:val="28"/>
        </w:rPr>
        <w:t xml:space="preserve"> </w:t>
      </w:r>
      <w:r w:rsidRPr="0003299C">
        <w:rPr>
          <w:rFonts w:ascii="Bookman Old Style" w:hAnsi="Bookman Old Style" w:cs="Tahoma"/>
          <w:sz w:val="28"/>
          <w:szCs w:val="28"/>
          <w:lang w:val="id-ID"/>
        </w:rPr>
        <w:t>banyak</w:t>
      </w:r>
      <w:r>
        <w:rPr>
          <w:rFonts w:ascii="Bookman Old Style" w:hAnsi="Bookman Old Style" w:cs="Tahoma"/>
          <w:sz w:val="28"/>
          <w:szCs w:val="28"/>
        </w:rPr>
        <w:t xml:space="preserve"> </w:t>
      </w:r>
      <w:r w:rsidRPr="0003299C">
        <w:rPr>
          <w:rFonts w:ascii="Bookman Old Style" w:hAnsi="Bookman Old Style" w:cs="Tahoma"/>
          <w:sz w:val="28"/>
          <w:szCs w:val="28"/>
          <w:lang w:val="id-ID"/>
        </w:rPr>
        <w:t>perhatian seiring dengan adanya pelaksanaan otonomi daerah.</w:t>
      </w:r>
      <w:r>
        <w:rPr>
          <w:rFonts w:ascii="Bookman Old Style" w:hAnsi="Bookman Old Style" w:cs="Tahoma"/>
          <w:sz w:val="28"/>
          <w:szCs w:val="28"/>
        </w:rPr>
        <w:t xml:space="preserve"> </w:t>
      </w:r>
      <w:r w:rsidRPr="0003299C">
        <w:rPr>
          <w:rFonts w:ascii="Bookman Old Style" w:hAnsi="Bookman Old Style" w:cs="Tahoma"/>
          <w:sz w:val="28"/>
          <w:szCs w:val="28"/>
          <w:lang w:val="id-ID"/>
        </w:rPr>
        <w:t>Otonomi daerah memberikan kewenangan  kepada pemerintah  daerah untuk  mengatur  rumah  tangganya  sendiri dengan  meminimalkan campur  tangan  dari  pemerintah  pusat  serta  memiliki  hak dan</w:t>
      </w:r>
      <w:r>
        <w:rPr>
          <w:rFonts w:ascii="Bookman Old Style" w:hAnsi="Bookman Old Style" w:cs="Tahoma"/>
          <w:sz w:val="28"/>
          <w:szCs w:val="28"/>
        </w:rPr>
        <w:t xml:space="preserve"> </w:t>
      </w:r>
      <w:r w:rsidRPr="0003299C">
        <w:rPr>
          <w:rFonts w:ascii="Bookman Old Style" w:hAnsi="Bookman Old Style" w:cs="Tahoma"/>
          <w:sz w:val="28"/>
          <w:szCs w:val="28"/>
          <w:lang w:val="id-ID"/>
        </w:rPr>
        <w:t>kewajiban untuk menggunakan sumber-sumber keuangan yang dimiliki</w:t>
      </w:r>
      <w:r>
        <w:rPr>
          <w:rFonts w:ascii="Bookman Old Style" w:hAnsi="Bookman Old Style" w:cs="Tahoma"/>
          <w:sz w:val="28"/>
          <w:szCs w:val="28"/>
        </w:rPr>
        <w:t xml:space="preserve"> </w:t>
      </w:r>
      <w:r w:rsidRPr="0003299C">
        <w:rPr>
          <w:rFonts w:ascii="Bookman Old Style" w:hAnsi="Bookman Old Style" w:cs="Tahoma"/>
          <w:sz w:val="28"/>
          <w:szCs w:val="28"/>
          <w:lang w:val="id-ID"/>
        </w:rPr>
        <w:t xml:space="preserve">sesuai dengan  kebutuhan  masyarakat  yang  berkembang  di  daerah. </w:t>
      </w:r>
    </w:p>
    <w:p w14:paraId="34663889" w14:textId="77777777" w:rsidR="00194EC5" w:rsidRDefault="0003299C" w:rsidP="00194EC5">
      <w:pPr>
        <w:tabs>
          <w:tab w:val="left" w:pos="270"/>
        </w:tabs>
        <w:spacing w:line="360" w:lineRule="auto"/>
        <w:ind w:left="709" w:firstLine="851"/>
        <w:jc w:val="both"/>
        <w:rPr>
          <w:rFonts w:ascii="Bookman Old Style" w:hAnsi="Bookman Old Style" w:cs="Tahoma"/>
          <w:sz w:val="28"/>
          <w:szCs w:val="28"/>
        </w:rPr>
      </w:pPr>
      <w:r w:rsidRPr="0003299C">
        <w:rPr>
          <w:rFonts w:ascii="Bookman Old Style" w:hAnsi="Bookman Old Style" w:cs="Tahoma"/>
          <w:sz w:val="28"/>
          <w:szCs w:val="28"/>
          <w:lang w:val="id-ID"/>
        </w:rPr>
        <w:t>Dalam mewujudkan transparansi dan akuntabilitas pengelolaan keuangan</w:t>
      </w:r>
      <w:r>
        <w:rPr>
          <w:rFonts w:ascii="Bookman Old Style" w:hAnsi="Bookman Old Style" w:cs="Tahoma"/>
          <w:sz w:val="28"/>
          <w:szCs w:val="28"/>
        </w:rPr>
        <w:t xml:space="preserve"> </w:t>
      </w:r>
      <w:r w:rsidRPr="0003299C">
        <w:rPr>
          <w:rFonts w:ascii="Bookman Old Style" w:hAnsi="Bookman Old Style" w:cs="Tahoma"/>
          <w:sz w:val="28"/>
          <w:szCs w:val="28"/>
          <w:lang w:val="id-ID"/>
        </w:rPr>
        <w:t>daerah maka perlu adanya  penyampaian laporan pertanggungjawaban</w:t>
      </w:r>
      <w:r>
        <w:rPr>
          <w:rFonts w:ascii="Bookman Old Style" w:hAnsi="Bookman Old Style" w:cs="Tahoma"/>
          <w:sz w:val="28"/>
          <w:szCs w:val="28"/>
        </w:rPr>
        <w:t xml:space="preserve"> </w:t>
      </w:r>
      <w:r w:rsidRPr="0003299C">
        <w:rPr>
          <w:rFonts w:ascii="Bookman Old Style" w:hAnsi="Bookman Old Style" w:cs="Tahoma"/>
          <w:sz w:val="28"/>
          <w:szCs w:val="28"/>
          <w:lang w:val="id-ID"/>
        </w:rPr>
        <w:t>keuangan pemerintah yang memenuhi prinsip tepat waktu dan dapat</w:t>
      </w:r>
      <w:r>
        <w:rPr>
          <w:rFonts w:ascii="Bookman Old Style" w:hAnsi="Bookman Old Style" w:cs="Tahoma"/>
          <w:sz w:val="28"/>
          <w:szCs w:val="28"/>
        </w:rPr>
        <w:t xml:space="preserve"> </w:t>
      </w:r>
      <w:r w:rsidRPr="0003299C">
        <w:rPr>
          <w:rFonts w:ascii="Bookman Old Style" w:hAnsi="Bookman Old Style" w:cs="Tahoma"/>
          <w:sz w:val="28"/>
          <w:szCs w:val="28"/>
          <w:lang w:val="id-ID"/>
        </w:rPr>
        <w:t>diandalkan (</w:t>
      </w:r>
      <w:r w:rsidRPr="0003299C">
        <w:rPr>
          <w:rFonts w:ascii="Bookman Old Style" w:hAnsi="Bookman Old Style" w:cs="Tahoma"/>
          <w:i/>
          <w:iCs/>
          <w:sz w:val="28"/>
          <w:szCs w:val="28"/>
          <w:lang w:val="id-ID"/>
        </w:rPr>
        <w:t>reliable</w:t>
      </w:r>
      <w:r w:rsidRPr="0003299C">
        <w:rPr>
          <w:rFonts w:ascii="Bookman Old Style" w:hAnsi="Bookman Old Style" w:cs="Tahoma"/>
          <w:sz w:val="28"/>
          <w:szCs w:val="28"/>
          <w:lang w:val="id-ID"/>
        </w:rPr>
        <w:t>) serta disusun sesuai aturan perundang-undangan</w:t>
      </w:r>
      <w:r>
        <w:rPr>
          <w:rFonts w:ascii="Bookman Old Style" w:hAnsi="Bookman Old Style" w:cs="Tahoma"/>
          <w:sz w:val="28"/>
          <w:szCs w:val="28"/>
        </w:rPr>
        <w:t xml:space="preserve"> yang </w:t>
      </w:r>
      <w:r w:rsidRPr="0003299C">
        <w:rPr>
          <w:rFonts w:ascii="Bookman Old Style" w:hAnsi="Bookman Old Style" w:cs="Tahoma"/>
          <w:sz w:val="28"/>
          <w:szCs w:val="28"/>
          <w:lang w:val="id-ID"/>
        </w:rPr>
        <w:t>berlaku.</w:t>
      </w:r>
      <w:r w:rsidR="00194EC5">
        <w:rPr>
          <w:rFonts w:ascii="Bookman Old Style" w:hAnsi="Bookman Old Style" w:cs="Tahoma"/>
          <w:sz w:val="28"/>
          <w:szCs w:val="28"/>
        </w:rPr>
        <w:t xml:space="preserve"> </w:t>
      </w:r>
      <w:r w:rsidR="00194EC5" w:rsidRPr="00194EC5">
        <w:rPr>
          <w:rFonts w:ascii="Bookman Old Style" w:hAnsi="Bookman Old Style" w:cs="Tahoma"/>
          <w:sz w:val="28"/>
          <w:szCs w:val="28"/>
        </w:rPr>
        <w:t xml:space="preserve">Hal </w:t>
      </w:r>
      <w:proofErr w:type="spellStart"/>
      <w:r w:rsidR="00194EC5" w:rsidRPr="00194EC5">
        <w:rPr>
          <w:rFonts w:ascii="Bookman Old Style" w:hAnsi="Bookman Old Style" w:cs="Tahoma"/>
          <w:sz w:val="28"/>
          <w:szCs w:val="28"/>
        </w:rPr>
        <w:t>ini</w:t>
      </w:r>
      <w:proofErr w:type="spellEnd"/>
      <w:r w:rsidR="00194EC5" w:rsidRPr="00194EC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194EC5" w:rsidRPr="00194EC5">
        <w:rPr>
          <w:rFonts w:ascii="Bookman Old Style" w:hAnsi="Bookman Old Style" w:cs="Tahoma"/>
          <w:sz w:val="28"/>
          <w:szCs w:val="28"/>
        </w:rPr>
        <w:t>sesuai</w:t>
      </w:r>
      <w:proofErr w:type="spellEnd"/>
      <w:r w:rsidR="00194EC5" w:rsidRPr="00194EC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194EC5" w:rsidRPr="00194EC5">
        <w:rPr>
          <w:rFonts w:ascii="Bookman Old Style" w:hAnsi="Bookman Old Style" w:cs="Tahoma"/>
          <w:sz w:val="28"/>
          <w:szCs w:val="28"/>
        </w:rPr>
        <w:t>amanat</w:t>
      </w:r>
      <w:proofErr w:type="spellEnd"/>
      <w:r w:rsidR="00194EC5" w:rsidRPr="00194EC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194EC5" w:rsidRPr="00194EC5">
        <w:rPr>
          <w:rFonts w:ascii="Bookman Old Style" w:hAnsi="Bookman Old Style" w:cs="Tahoma"/>
          <w:sz w:val="28"/>
          <w:szCs w:val="28"/>
        </w:rPr>
        <w:t>Peraturan</w:t>
      </w:r>
      <w:proofErr w:type="spellEnd"/>
      <w:r w:rsidR="00194EC5" w:rsidRPr="00194EC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194EC5" w:rsidRPr="00194EC5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="00194EC5" w:rsidRPr="00194EC5">
        <w:rPr>
          <w:rFonts w:ascii="Bookman Old Style" w:hAnsi="Bookman Old Style" w:cs="Tahoma"/>
          <w:sz w:val="28"/>
          <w:szCs w:val="28"/>
        </w:rPr>
        <w:t xml:space="preserve"> No.58 </w:t>
      </w:r>
      <w:proofErr w:type="spellStart"/>
      <w:r w:rsidR="00194EC5" w:rsidRPr="00194EC5">
        <w:rPr>
          <w:rFonts w:ascii="Bookman Old Style" w:hAnsi="Bookman Old Style" w:cs="Tahoma"/>
          <w:sz w:val="28"/>
          <w:szCs w:val="28"/>
        </w:rPr>
        <w:t>Tahun</w:t>
      </w:r>
      <w:proofErr w:type="spellEnd"/>
      <w:r w:rsidR="00194EC5" w:rsidRPr="00194EC5">
        <w:rPr>
          <w:rFonts w:ascii="Bookman Old Style" w:hAnsi="Bookman Old Style" w:cs="Tahoma"/>
          <w:sz w:val="28"/>
          <w:szCs w:val="28"/>
        </w:rPr>
        <w:t xml:space="preserve"> 2005</w:t>
      </w:r>
      <w:r w:rsidR="00194EC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194EC5" w:rsidRPr="00194EC5">
        <w:rPr>
          <w:rFonts w:ascii="Bookman Old Style" w:hAnsi="Bookman Old Style" w:cs="Tahoma"/>
          <w:sz w:val="28"/>
          <w:szCs w:val="28"/>
        </w:rPr>
        <w:t>tentang</w:t>
      </w:r>
      <w:proofErr w:type="spellEnd"/>
      <w:r w:rsidR="00194EC5" w:rsidRPr="00194EC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194EC5" w:rsidRPr="00194EC5">
        <w:rPr>
          <w:rFonts w:ascii="Bookman Old Style" w:hAnsi="Bookman Old Style" w:cs="Tahoma"/>
          <w:sz w:val="28"/>
          <w:szCs w:val="28"/>
        </w:rPr>
        <w:t>Pengelolaan</w:t>
      </w:r>
      <w:proofErr w:type="spellEnd"/>
      <w:r w:rsidR="00194EC5" w:rsidRPr="00194EC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194EC5" w:rsidRPr="00194EC5">
        <w:rPr>
          <w:rFonts w:ascii="Bookman Old Style" w:hAnsi="Bookman Old Style" w:cs="Tahoma"/>
          <w:sz w:val="28"/>
          <w:szCs w:val="28"/>
        </w:rPr>
        <w:t>Keuangan</w:t>
      </w:r>
      <w:proofErr w:type="spellEnd"/>
      <w:r w:rsidR="00194EC5" w:rsidRPr="00194EC5">
        <w:rPr>
          <w:rFonts w:ascii="Bookman Old Style" w:hAnsi="Bookman Old Style" w:cs="Tahoma"/>
          <w:sz w:val="28"/>
          <w:szCs w:val="28"/>
        </w:rPr>
        <w:t xml:space="preserve"> Daerah dan </w:t>
      </w:r>
      <w:proofErr w:type="spellStart"/>
      <w:r w:rsidR="00194EC5" w:rsidRPr="00194EC5">
        <w:rPr>
          <w:rFonts w:ascii="Bookman Old Style" w:hAnsi="Bookman Old Style" w:cs="Tahoma"/>
          <w:sz w:val="28"/>
          <w:szCs w:val="28"/>
        </w:rPr>
        <w:t>Peraturan</w:t>
      </w:r>
      <w:proofErr w:type="spellEnd"/>
      <w:r w:rsidR="00194EC5" w:rsidRPr="00194EC5">
        <w:rPr>
          <w:rFonts w:ascii="Bookman Old Style" w:hAnsi="Bookman Old Style" w:cs="Tahoma"/>
          <w:sz w:val="28"/>
          <w:szCs w:val="28"/>
        </w:rPr>
        <w:t xml:space="preserve"> Menteri Dalam</w:t>
      </w:r>
      <w:r w:rsidR="00194EC5">
        <w:rPr>
          <w:rFonts w:ascii="Bookman Old Style" w:hAnsi="Bookman Old Style" w:cs="Tahoma"/>
          <w:sz w:val="28"/>
          <w:szCs w:val="28"/>
        </w:rPr>
        <w:t xml:space="preserve"> </w:t>
      </w:r>
      <w:r w:rsidR="00194EC5" w:rsidRPr="00194EC5">
        <w:rPr>
          <w:rFonts w:ascii="Bookman Old Style" w:hAnsi="Bookman Old Style" w:cs="Tahoma"/>
          <w:sz w:val="28"/>
          <w:szCs w:val="28"/>
        </w:rPr>
        <w:t>Negeri (</w:t>
      </w:r>
      <w:proofErr w:type="spellStart"/>
      <w:r w:rsidR="00194EC5" w:rsidRPr="00194EC5">
        <w:rPr>
          <w:rFonts w:ascii="Bookman Old Style" w:hAnsi="Bookman Old Style" w:cs="Tahoma"/>
          <w:sz w:val="28"/>
          <w:szCs w:val="28"/>
        </w:rPr>
        <w:t>Permendagri</w:t>
      </w:r>
      <w:proofErr w:type="spellEnd"/>
      <w:r w:rsidR="00194EC5" w:rsidRPr="00194EC5">
        <w:rPr>
          <w:rFonts w:ascii="Bookman Old Style" w:hAnsi="Bookman Old Style" w:cs="Tahoma"/>
          <w:sz w:val="28"/>
          <w:szCs w:val="28"/>
        </w:rPr>
        <w:t xml:space="preserve">) </w:t>
      </w:r>
      <w:proofErr w:type="spellStart"/>
      <w:r w:rsidR="00194EC5" w:rsidRPr="00194EC5">
        <w:rPr>
          <w:rFonts w:ascii="Bookman Old Style" w:hAnsi="Bookman Old Style" w:cs="Tahoma"/>
          <w:sz w:val="28"/>
          <w:szCs w:val="28"/>
        </w:rPr>
        <w:t>Nomor</w:t>
      </w:r>
      <w:proofErr w:type="spellEnd"/>
      <w:r w:rsidR="00194EC5" w:rsidRPr="00194EC5">
        <w:rPr>
          <w:rFonts w:ascii="Bookman Old Style" w:hAnsi="Bookman Old Style" w:cs="Tahoma"/>
          <w:sz w:val="28"/>
          <w:szCs w:val="28"/>
        </w:rPr>
        <w:t xml:space="preserve"> </w:t>
      </w:r>
      <w:r w:rsidR="00DC563E">
        <w:rPr>
          <w:rFonts w:ascii="Bookman Old Style" w:hAnsi="Bookman Old Style" w:cs="Tahoma"/>
          <w:sz w:val="28"/>
          <w:szCs w:val="28"/>
        </w:rPr>
        <w:t>77</w:t>
      </w:r>
      <w:r w:rsidR="00194EC5" w:rsidRPr="00194EC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194EC5" w:rsidRPr="00194EC5">
        <w:rPr>
          <w:rFonts w:ascii="Bookman Old Style" w:hAnsi="Bookman Old Style" w:cs="Tahoma"/>
          <w:sz w:val="28"/>
          <w:szCs w:val="28"/>
        </w:rPr>
        <w:t>tahun</w:t>
      </w:r>
      <w:proofErr w:type="spellEnd"/>
      <w:r w:rsidR="00194EC5" w:rsidRPr="00194EC5">
        <w:rPr>
          <w:rFonts w:ascii="Bookman Old Style" w:hAnsi="Bookman Old Style" w:cs="Tahoma"/>
          <w:sz w:val="28"/>
          <w:szCs w:val="28"/>
        </w:rPr>
        <w:t xml:space="preserve"> 20</w:t>
      </w:r>
      <w:r w:rsidR="00DC563E">
        <w:rPr>
          <w:rFonts w:ascii="Bookman Old Style" w:hAnsi="Bookman Old Style" w:cs="Tahoma"/>
          <w:sz w:val="28"/>
          <w:szCs w:val="28"/>
        </w:rPr>
        <w:t>20</w:t>
      </w:r>
      <w:r w:rsidR="00194EC5" w:rsidRPr="00194EC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194EC5" w:rsidRPr="00194EC5">
        <w:rPr>
          <w:rFonts w:ascii="Bookman Old Style" w:hAnsi="Bookman Old Style" w:cs="Tahoma"/>
          <w:sz w:val="28"/>
          <w:szCs w:val="28"/>
        </w:rPr>
        <w:t>tentang</w:t>
      </w:r>
      <w:proofErr w:type="spellEnd"/>
      <w:r w:rsidR="00194EC5" w:rsidRPr="00194EC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194EC5" w:rsidRPr="00194EC5">
        <w:rPr>
          <w:rFonts w:ascii="Bookman Old Style" w:hAnsi="Bookman Old Style" w:cs="Tahoma"/>
          <w:sz w:val="28"/>
          <w:szCs w:val="28"/>
        </w:rPr>
        <w:t>Pedoman</w:t>
      </w:r>
      <w:proofErr w:type="spellEnd"/>
      <w:r w:rsidR="00DC563E">
        <w:rPr>
          <w:rFonts w:ascii="Bookman Old Style" w:hAnsi="Bookman Old Style" w:cs="Tahoma"/>
          <w:sz w:val="28"/>
          <w:szCs w:val="28"/>
        </w:rPr>
        <w:t xml:space="preserve"> Teknis</w:t>
      </w:r>
      <w:r w:rsidR="00194EC5" w:rsidRPr="00194EC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194EC5" w:rsidRPr="00194EC5">
        <w:rPr>
          <w:rFonts w:ascii="Bookman Old Style" w:hAnsi="Bookman Old Style" w:cs="Tahoma"/>
          <w:sz w:val="28"/>
          <w:szCs w:val="28"/>
        </w:rPr>
        <w:t>Pengelolaan</w:t>
      </w:r>
      <w:proofErr w:type="spellEnd"/>
      <w:r w:rsidR="00194EC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194EC5" w:rsidRPr="00194EC5">
        <w:rPr>
          <w:rFonts w:ascii="Bookman Old Style" w:hAnsi="Bookman Old Style" w:cs="Tahoma"/>
          <w:sz w:val="28"/>
          <w:szCs w:val="28"/>
        </w:rPr>
        <w:t>Keuangan</w:t>
      </w:r>
      <w:proofErr w:type="spellEnd"/>
      <w:r w:rsidR="00194EC5" w:rsidRPr="00194EC5">
        <w:rPr>
          <w:rFonts w:ascii="Bookman Old Style" w:hAnsi="Bookman Old Style" w:cs="Tahoma"/>
          <w:sz w:val="28"/>
          <w:szCs w:val="28"/>
        </w:rPr>
        <w:t xml:space="preserve"> Daerah.</w:t>
      </w:r>
    </w:p>
    <w:p w14:paraId="5093B650" w14:textId="77777777" w:rsidR="00150B2C" w:rsidRPr="00194EC5" w:rsidRDefault="00194EC5" w:rsidP="00420B5E">
      <w:pPr>
        <w:tabs>
          <w:tab w:val="left" w:pos="270"/>
        </w:tabs>
        <w:spacing w:line="360" w:lineRule="auto"/>
        <w:ind w:left="709" w:firstLine="851"/>
        <w:jc w:val="both"/>
        <w:rPr>
          <w:rFonts w:ascii="Bookman Old Style" w:hAnsi="Bookman Old Style" w:cs="Tahoma"/>
          <w:sz w:val="28"/>
          <w:szCs w:val="28"/>
        </w:rPr>
      </w:pPr>
      <w:proofErr w:type="spellStart"/>
      <w:r w:rsidRPr="00194EC5">
        <w:rPr>
          <w:rFonts w:ascii="Bookman Old Style" w:hAnsi="Bookman Old Style" w:cs="Tahoma"/>
          <w:sz w:val="28"/>
          <w:szCs w:val="28"/>
        </w:rPr>
        <w:t>Sesuai</w:t>
      </w:r>
      <w:proofErr w:type="spellEnd"/>
      <w:r w:rsidRPr="00194EC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94EC5">
        <w:rPr>
          <w:rFonts w:ascii="Bookman Old Style" w:hAnsi="Bookman Old Style" w:cs="Tahoma"/>
          <w:sz w:val="28"/>
          <w:szCs w:val="28"/>
        </w:rPr>
        <w:t>amanat</w:t>
      </w:r>
      <w:proofErr w:type="spellEnd"/>
      <w:r w:rsidRPr="00194EC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94EC5">
        <w:rPr>
          <w:rFonts w:ascii="Bookman Old Style" w:hAnsi="Bookman Old Style" w:cs="Tahoma"/>
          <w:sz w:val="28"/>
          <w:szCs w:val="28"/>
        </w:rPr>
        <w:t>Peraturan</w:t>
      </w:r>
      <w:proofErr w:type="spellEnd"/>
      <w:r w:rsidRPr="00194EC5">
        <w:rPr>
          <w:rFonts w:ascii="Bookman Old Style" w:hAnsi="Bookman Old Style" w:cs="Tahoma"/>
          <w:sz w:val="28"/>
          <w:szCs w:val="28"/>
        </w:rPr>
        <w:t xml:space="preserve"> Menteri Dalam Negeri (</w:t>
      </w:r>
      <w:proofErr w:type="spellStart"/>
      <w:r w:rsidRPr="00194EC5">
        <w:rPr>
          <w:rFonts w:ascii="Bookman Old Style" w:hAnsi="Bookman Old Style" w:cs="Tahoma"/>
          <w:sz w:val="28"/>
          <w:szCs w:val="28"/>
        </w:rPr>
        <w:t>Permendagri</w:t>
      </w:r>
      <w:proofErr w:type="spellEnd"/>
      <w:r w:rsidRPr="00194EC5">
        <w:rPr>
          <w:rFonts w:ascii="Bookman Old Style" w:hAnsi="Bookman Old Style" w:cs="Tahoma"/>
          <w:sz w:val="28"/>
          <w:szCs w:val="28"/>
        </w:rPr>
        <w:t>)</w:t>
      </w:r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94EC5">
        <w:rPr>
          <w:rFonts w:ascii="Bookman Old Style" w:hAnsi="Bookman Old Style" w:cs="Tahoma"/>
          <w:sz w:val="28"/>
          <w:szCs w:val="28"/>
        </w:rPr>
        <w:t>Nomor</w:t>
      </w:r>
      <w:proofErr w:type="spellEnd"/>
      <w:r w:rsidRPr="00194EC5">
        <w:rPr>
          <w:rFonts w:ascii="Bookman Old Style" w:hAnsi="Bookman Old Style" w:cs="Tahoma"/>
          <w:sz w:val="28"/>
          <w:szCs w:val="28"/>
        </w:rPr>
        <w:t xml:space="preserve"> </w:t>
      </w:r>
      <w:r w:rsidR="00DC563E">
        <w:rPr>
          <w:rFonts w:ascii="Bookman Old Style" w:hAnsi="Bookman Old Style" w:cs="Tahoma"/>
          <w:sz w:val="28"/>
          <w:szCs w:val="28"/>
        </w:rPr>
        <w:t>77</w:t>
      </w:r>
      <w:r w:rsidRPr="00194EC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94EC5">
        <w:rPr>
          <w:rFonts w:ascii="Bookman Old Style" w:hAnsi="Bookman Old Style" w:cs="Tahoma"/>
          <w:sz w:val="28"/>
          <w:szCs w:val="28"/>
        </w:rPr>
        <w:t>tahun</w:t>
      </w:r>
      <w:proofErr w:type="spellEnd"/>
      <w:r w:rsidRPr="00194EC5">
        <w:rPr>
          <w:rFonts w:ascii="Bookman Old Style" w:hAnsi="Bookman Old Style" w:cs="Tahoma"/>
          <w:sz w:val="28"/>
          <w:szCs w:val="28"/>
        </w:rPr>
        <w:t xml:space="preserve"> 20</w:t>
      </w:r>
      <w:r w:rsidR="00DC563E">
        <w:rPr>
          <w:rFonts w:ascii="Bookman Old Style" w:hAnsi="Bookman Old Style" w:cs="Tahoma"/>
          <w:sz w:val="28"/>
          <w:szCs w:val="28"/>
        </w:rPr>
        <w:t>20</w:t>
      </w:r>
      <w:r w:rsidRPr="00194EC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Pr="00194EC5">
        <w:rPr>
          <w:rFonts w:ascii="Bookman Old Style" w:hAnsi="Bookman Old Style" w:cs="Tahoma"/>
          <w:sz w:val="28"/>
          <w:szCs w:val="28"/>
        </w:rPr>
        <w:t>tentang</w:t>
      </w:r>
      <w:proofErr w:type="spellEnd"/>
      <w:r w:rsidRPr="00194EC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DC563E" w:rsidRPr="00194EC5">
        <w:rPr>
          <w:rFonts w:ascii="Bookman Old Style" w:hAnsi="Bookman Old Style" w:cs="Tahoma"/>
          <w:sz w:val="28"/>
          <w:szCs w:val="28"/>
        </w:rPr>
        <w:t>Pedoman</w:t>
      </w:r>
      <w:proofErr w:type="spellEnd"/>
      <w:r w:rsidR="00DC563E">
        <w:rPr>
          <w:rFonts w:ascii="Bookman Old Style" w:hAnsi="Bookman Old Style" w:cs="Tahoma"/>
          <w:sz w:val="28"/>
          <w:szCs w:val="28"/>
        </w:rPr>
        <w:t xml:space="preserve"> Teknis</w:t>
      </w:r>
      <w:r w:rsidR="00DC563E" w:rsidRPr="00194EC5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DC563E" w:rsidRPr="00194EC5">
        <w:rPr>
          <w:rFonts w:ascii="Bookman Old Style" w:hAnsi="Bookman Old Style" w:cs="Tahoma"/>
          <w:sz w:val="28"/>
          <w:szCs w:val="28"/>
        </w:rPr>
        <w:t>Pengelolaan</w:t>
      </w:r>
      <w:proofErr w:type="spellEnd"/>
      <w:r w:rsidR="00DC563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DC563E" w:rsidRPr="00194EC5">
        <w:rPr>
          <w:rFonts w:ascii="Bookman Old Style" w:hAnsi="Bookman Old Style" w:cs="Tahoma"/>
          <w:sz w:val="28"/>
          <w:szCs w:val="28"/>
        </w:rPr>
        <w:t>Keuangan</w:t>
      </w:r>
      <w:proofErr w:type="spellEnd"/>
      <w:r w:rsidR="00DC563E" w:rsidRPr="00194EC5">
        <w:rPr>
          <w:rFonts w:ascii="Bookman Old Style" w:hAnsi="Bookman Old Style" w:cs="Tahoma"/>
          <w:sz w:val="28"/>
          <w:szCs w:val="28"/>
        </w:rPr>
        <w:t xml:space="preserve"> Daerah</w:t>
      </w:r>
      <w:r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>
        <w:rPr>
          <w:rFonts w:ascii="Bookman Old Style" w:hAnsi="Bookman Old Style" w:cs="Tahoma"/>
          <w:sz w:val="28"/>
          <w:szCs w:val="28"/>
        </w:rPr>
        <w:t>untuk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memastikan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bahwa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laporan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pertanggungjawaban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keuangan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Pemerintah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Provinsi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Jawa Tengah </w:t>
      </w:r>
      <w:proofErr w:type="spellStart"/>
      <w:r>
        <w:rPr>
          <w:rFonts w:ascii="Bookman Old Style" w:hAnsi="Bookman Old Style" w:cs="Tahoma"/>
          <w:sz w:val="28"/>
          <w:szCs w:val="28"/>
        </w:rPr>
        <w:t>memenuhi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prinsip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tepat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waktu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>
        <w:rPr>
          <w:rFonts w:ascii="Bookman Old Style" w:hAnsi="Bookman Old Style" w:cs="Tahoma"/>
          <w:sz w:val="28"/>
          <w:szCs w:val="28"/>
        </w:rPr>
        <w:t>dapat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diandalkan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(</w:t>
      </w:r>
      <w:r>
        <w:rPr>
          <w:rFonts w:ascii="Bookman Old Style" w:hAnsi="Bookman Old Style" w:cs="Tahoma"/>
          <w:i/>
          <w:iCs/>
          <w:sz w:val="28"/>
          <w:szCs w:val="28"/>
        </w:rPr>
        <w:t>reliable</w:t>
      </w:r>
      <w:r>
        <w:rPr>
          <w:rFonts w:ascii="Bookman Old Style" w:hAnsi="Bookman Old Style" w:cs="Tahoma"/>
          <w:sz w:val="28"/>
          <w:szCs w:val="28"/>
        </w:rPr>
        <w:t xml:space="preserve">), </w:t>
      </w:r>
      <w:proofErr w:type="spellStart"/>
      <w:r>
        <w:rPr>
          <w:rFonts w:ascii="Bookman Old Style" w:hAnsi="Bookman Old Style" w:cs="Tahoma"/>
          <w:sz w:val="28"/>
          <w:szCs w:val="28"/>
        </w:rPr>
        <w:t>maka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diperlukan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proses </w:t>
      </w:r>
      <w:proofErr w:type="spellStart"/>
      <w:r>
        <w:rPr>
          <w:rFonts w:ascii="Bookman Old Style" w:hAnsi="Bookman Old Style" w:cs="Tahoma"/>
          <w:sz w:val="28"/>
          <w:szCs w:val="28"/>
        </w:rPr>
        <w:t>rekonsiliasi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>
        <w:rPr>
          <w:rFonts w:ascii="Bookman Old Style" w:hAnsi="Bookman Old Style" w:cs="Tahoma"/>
          <w:sz w:val="28"/>
          <w:szCs w:val="28"/>
        </w:rPr>
        <w:t>verifikasi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terhadap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elemen-elemen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laporan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pertanggungjawaban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keuangan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pemerintah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yang </w:t>
      </w:r>
      <w:proofErr w:type="spellStart"/>
      <w:r>
        <w:rPr>
          <w:rFonts w:ascii="Bookman Old Style" w:hAnsi="Bookman Old Style" w:cs="Tahoma"/>
          <w:sz w:val="28"/>
          <w:szCs w:val="28"/>
        </w:rPr>
        <w:t>meliputi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aset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>
        <w:rPr>
          <w:rFonts w:ascii="Bookman Old Style" w:hAnsi="Bookman Old Style" w:cs="Tahoma"/>
          <w:sz w:val="28"/>
          <w:szCs w:val="28"/>
        </w:rPr>
        <w:t>kewajiban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>
        <w:rPr>
          <w:rFonts w:ascii="Bookman Old Style" w:hAnsi="Bookman Old Style" w:cs="Tahoma"/>
          <w:sz w:val="28"/>
          <w:szCs w:val="28"/>
        </w:rPr>
        <w:t>ekuitas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>
        <w:rPr>
          <w:rFonts w:ascii="Bookman Old Style" w:hAnsi="Bookman Old Style" w:cs="Tahoma"/>
          <w:sz w:val="28"/>
          <w:szCs w:val="28"/>
        </w:rPr>
        <w:t>pendapatan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>
        <w:rPr>
          <w:rFonts w:ascii="Bookman Old Style" w:hAnsi="Bookman Old Style" w:cs="Tahoma"/>
          <w:sz w:val="28"/>
          <w:szCs w:val="28"/>
        </w:rPr>
        <w:t>belanja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>
        <w:rPr>
          <w:rFonts w:ascii="Bookman Old Style" w:hAnsi="Bookman Old Style" w:cs="Tahoma"/>
          <w:sz w:val="28"/>
          <w:szCs w:val="28"/>
        </w:rPr>
        <w:t>pembiayaan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, dan </w:t>
      </w:r>
      <w:proofErr w:type="spellStart"/>
      <w:r>
        <w:rPr>
          <w:rFonts w:ascii="Bookman Old Style" w:hAnsi="Bookman Old Style" w:cs="Tahoma"/>
          <w:sz w:val="28"/>
          <w:szCs w:val="28"/>
        </w:rPr>
        <w:lastRenderedPageBreak/>
        <w:t>beban</w:t>
      </w:r>
      <w:proofErr w:type="spellEnd"/>
      <w:r>
        <w:rPr>
          <w:rFonts w:ascii="Bookman Old Style" w:hAnsi="Bookman Old Style" w:cs="Tahoma"/>
          <w:sz w:val="28"/>
          <w:szCs w:val="28"/>
        </w:rPr>
        <w:t>.</w:t>
      </w:r>
      <w:r w:rsidR="00420B5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420B5E">
        <w:rPr>
          <w:rFonts w:ascii="Bookman Old Style" w:hAnsi="Bookman Old Style" w:cs="Tahoma"/>
          <w:sz w:val="28"/>
          <w:szCs w:val="28"/>
        </w:rPr>
        <w:t>Untuk</w:t>
      </w:r>
      <w:proofErr w:type="spellEnd"/>
      <w:r w:rsidR="00420B5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420B5E">
        <w:rPr>
          <w:rFonts w:ascii="Bookman Old Style" w:hAnsi="Bookman Old Style" w:cs="Tahoma"/>
          <w:sz w:val="28"/>
          <w:szCs w:val="28"/>
        </w:rPr>
        <w:t>itu</w:t>
      </w:r>
      <w:proofErr w:type="spellEnd"/>
      <w:r w:rsidR="00420B5E">
        <w:rPr>
          <w:rFonts w:ascii="Bookman Old Style" w:hAnsi="Bookman Old Style" w:cs="Tahoma"/>
          <w:sz w:val="28"/>
          <w:szCs w:val="28"/>
        </w:rPr>
        <w:t xml:space="preserve">, </w:t>
      </w:r>
      <w:r w:rsidR="00C708DE" w:rsidRPr="002260C8">
        <w:rPr>
          <w:rFonts w:ascii="Bookman Old Style" w:hAnsi="Bookman Old Style" w:cs="Tahoma"/>
          <w:sz w:val="28"/>
          <w:szCs w:val="28"/>
          <w:lang w:val="id-ID"/>
        </w:rPr>
        <w:t xml:space="preserve">BPKAD Provinsi Jawa Tengah </w:t>
      </w:r>
      <w:proofErr w:type="spellStart"/>
      <w:r>
        <w:rPr>
          <w:rFonts w:ascii="Bookman Old Style" w:hAnsi="Bookman Old Style" w:cs="Tahoma"/>
          <w:sz w:val="28"/>
          <w:szCs w:val="28"/>
        </w:rPr>
        <w:t>melalui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bidang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akuntansi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420B5E">
        <w:rPr>
          <w:rFonts w:ascii="Bookman Old Style" w:hAnsi="Bookman Old Style" w:cs="Tahoma"/>
          <w:sz w:val="28"/>
          <w:szCs w:val="28"/>
        </w:rPr>
        <w:t>perlu</w:t>
      </w:r>
      <w:proofErr w:type="spellEnd"/>
      <w:r w:rsidR="00420B5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>
        <w:rPr>
          <w:rFonts w:ascii="Bookman Old Style" w:hAnsi="Bookman Old Style" w:cs="Tahoma"/>
          <w:sz w:val="28"/>
          <w:szCs w:val="28"/>
        </w:rPr>
        <w:t>mela</w:t>
      </w:r>
      <w:r w:rsidR="00420B5E">
        <w:rPr>
          <w:rFonts w:ascii="Bookman Old Style" w:hAnsi="Bookman Old Style" w:cs="Tahoma"/>
          <w:sz w:val="28"/>
          <w:szCs w:val="28"/>
        </w:rPr>
        <w:t>ksanakan</w:t>
      </w:r>
      <w:proofErr w:type="spellEnd"/>
      <w:r>
        <w:rPr>
          <w:rFonts w:ascii="Bookman Old Style" w:hAnsi="Bookman Old Style" w:cs="Tahoma"/>
          <w:sz w:val="28"/>
          <w:szCs w:val="28"/>
        </w:rPr>
        <w:t xml:space="preserve"> </w:t>
      </w:r>
      <w:r w:rsidR="00420B5E">
        <w:rPr>
          <w:rFonts w:ascii="Bookman Old Style" w:hAnsi="Bookman Old Style" w:cs="Tahoma"/>
          <w:sz w:val="28"/>
          <w:szCs w:val="28"/>
        </w:rPr>
        <w:t xml:space="preserve">Sub </w:t>
      </w:r>
      <w:proofErr w:type="spellStart"/>
      <w:r w:rsidR="00420B5E">
        <w:rPr>
          <w:rFonts w:ascii="Bookman Old Style" w:hAnsi="Bookman Old Style" w:cs="Tahoma"/>
          <w:sz w:val="28"/>
          <w:szCs w:val="28"/>
        </w:rPr>
        <w:t>Kegiatan</w:t>
      </w:r>
      <w:proofErr w:type="spellEnd"/>
      <w:r w:rsidR="00420B5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420B5E" w:rsidRPr="00420B5E">
        <w:rPr>
          <w:rFonts w:ascii="Bookman Old Style" w:hAnsi="Bookman Old Style" w:cs="Tahoma"/>
          <w:sz w:val="28"/>
          <w:szCs w:val="28"/>
        </w:rPr>
        <w:t>R</w:t>
      </w:r>
      <w:r w:rsidR="00420B5E">
        <w:rPr>
          <w:rFonts w:ascii="Bookman Old Style" w:hAnsi="Bookman Old Style" w:cs="Tahoma"/>
          <w:sz w:val="28"/>
          <w:szCs w:val="28"/>
        </w:rPr>
        <w:t>ekonsiliasi</w:t>
      </w:r>
      <w:proofErr w:type="spellEnd"/>
      <w:r w:rsidR="00420B5E" w:rsidRPr="00420B5E">
        <w:rPr>
          <w:rFonts w:ascii="Bookman Old Style" w:hAnsi="Bookman Old Style" w:cs="Tahoma"/>
          <w:sz w:val="28"/>
          <w:szCs w:val="28"/>
        </w:rPr>
        <w:t xml:space="preserve"> </w:t>
      </w:r>
      <w:r w:rsidR="00420B5E">
        <w:rPr>
          <w:rFonts w:ascii="Bookman Old Style" w:hAnsi="Bookman Old Style" w:cs="Tahoma"/>
          <w:sz w:val="28"/>
          <w:szCs w:val="28"/>
        </w:rPr>
        <w:t>dan</w:t>
      </w:r>
      <w:r w:rsidR="00420B5E" w:rsidRPr="00420B5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420B5E" w:rsidRPr="00420B5E">
        <w:rPr>
          <w:rFonts w:ascii="Bookman Old Style" w:hAnsi="Bookman Old Style" w:cs="Tahoma"/>
          <w:sz w:val="28"/>
          <w:szCs w:val="28"/>
        </w:rPr>
        <w:t>V</w:t>
      </w:r>
      <w:r w:rsidR="00420B5E">
        <w:rPr>
          <w:rFonts w:ascii="Bookman Old Style" w:hAnsi="Bookman Old Style" w:cs="Tahoma"/>
          <w:sz w:val="28"/>
          <w:szCs w:val="28"/>
        </w:rPr>
        <w:t>erifikasi</w:t>
      </w:r>
      <w:proofErr w:type="spellEnd"/>
      <w:r w:rsidR="00420B5E" w:rsidRPr="00420B5E">
        <w:rPr>
          <w:rFonts w:ascii="Bookman Old Style" w:hAnsi="Bookman Old Style" w:cs="Tahoma"/>
          <w:sz w:val="28"/>
          <w:szCs w:val="28"/>
        </w:rPr>
        <w:t xml:space="preserve"> A</w:t>
      </w:r>
      <w:r w:rsidR="00420B5E">
        <w:rPr>
          <w:rFonts w:ascii="Bookman Old Style" w:hAnsi="Bookman Old Style" w:cs="Tahoma"/>
          <w:sz w:val="28"/>
          <w:szCs w:val="28"/>
        </w:rPr>
        <w:t>set</w:t>
      </w:r>
      <w:r w:rsidR="00420B5E" w:rsidRPr="00420B5E"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 w:rsidR="00420B5E" w:rsidRPr="00420B5E">
        <w:rPr>
          <w:rFonts w:ascii="Bookman Old Style" w:hAnsi="Bookman Old Style" w:cs="Tahoma"/>
          <w:sz w:val="28"/>
          <w:szCs w:val="28"/>
        </w:rPr>
        <w:t>K</w:t>
      </w:r>
      <w:r w:rsidR="00420B5E">
        <w:rPr>
          <w:rFonts w:ascii="Bookman Old Style" w:hAnsi="Bookman Old Style" w:cs="Tahoma"/>
          <w:sz w:val="28"/>
          <w:szCs w:val="28"/>
        </w:rPr>
        <w:t>ewajiban</w:t>
      </w:r>
      <w:proofErr w:type="spellEnd"/>
      <w:r w:rsidR="00420B5E" w:rsidRPr="00420B5E"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 w:rsidR="00420B5E" w:rsidRPr="00420B5E">
        <w:rPr>
          <w:rFonts w:ascii="Bookman Old Style" w:hAnsi="Bookman Old Style" w:cs="Tahoma"/>
          <w:sz w:val="28"/>
          <w:szCs w:val="28"/>
        </w:rPr>
        <w:t>E</w:t>
      </w:r>
      <w:r w:rsidR="00420B5E">
        <w:rPr>
          <w:rFonts w:ascii="Bookman Old Style" w:hAnsi="Bookman Old Style" w:cs="Tahoma"/>
          <w:sz w:val="28"/>
          <w:szCs w:val="28"/>
        </w:rPr>
        <w:t>kuitas</w:t>
      </w:r>
      <w:proofErr w:type="spellEnd"/>
      <w:r w:rsidR="00420B5E" w:rsidRPr="00420B5E"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 w:rsidR="00420B5E" w:rsidRPr="00420B5E">
        <w:rPr>
          <w:rFonts w:ascii="Bookman Old Style" w:hAnsi="Bookman Old Style" w:cs="Tahoma"/>
          <w:sz w:val="28"/>
          <w:szCs w:val="28"/>
        </w:rPr>
        <w:t>P</w:t>
      </w:r>
      <w:r w:rsidR="00420B5E">
        <w:rPr>
          <w:rFonts w:ascii="Bookman Old Style" w:hAnsi="Bookman Old Style" w:cs="Tahoma"/>
          <w:sz w:val="28"/>
          <w:szCs w:val="28"/>
        </w:rPr>
        <w:t>endapatan</w:t>
      </w:r>
      <w:proofErr w:type="spellEnd"/>
      <w:r w:rsidR="00420B5E" w:rsidRPr="00420B5E"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 w:rsidR="00420B5E" w:rsidRPr="00420B5E">
        <w:rPr>
          <w:rFonts w:ascii="Bookman Old Style" w:hAnsi="Bookman Old Style" w:cs="Tahoma"/>
          <w:sz w:val="28"/>
          <w:szCs w:val="28"/>
        </w:rPr>
        <w:t>B</w:t>
      </w:r>
      <w:r w:rsidR="00420B5E">
        <w:rPr>
          <w:rFonts w:ascii="Bookman Old Style" w:hAnsi="Bookman Old Style" w:cs="Tahoma"/>
          <w:sz w:val="28"/>
          <w:szCs w:val="28"/>
        </w:rPr>
        <w:t>elanja</w:t>
      </w:r>
      <w:proofErr w:type="spellEnd"/>
      <w:r w:rsidR="00420B5E" w:rsidRPr="00420B5E"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 w:rsidR="00420B5E" w:rsidRPr="00420B5E">
        <w:rPr>
          <w:rFonts w:ascii="Bookman Old Style" w:hAnsi="Bookman Old Style" w:cs="Tahoma"/>
          <w:sz w:val="28"/>
          <w:szCs w:val="28"/>
        </w:rPr>
        <w:t>P</w:t>
      </w:r>
      <w:r w:rsidR="00420B5E">
        <w:rPr>
          <w:rFonts w:ascii="Bookman Old Style" w:hAnsi="Bookman Old Style" w:cs="Tahoma"/>
          <w:sz w:val="28"/>
          <w:szCs w:val="28"/>
        </w:rPr>
        <w:t>embiayaan</w:t>
      </w:r>
      <w:proofErr w:type="spellEnd"/>
      <w:r w:rsidR="00420B5E" w:rsidRPr="00420B5E"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 w:rsidR="00420B5E" w:rsidRPr="00420B5E">
        <w:rPr>
          <w:rFonts w:ascii="Bookman Old Style" w:hAnsi="Bookman Old Style" w:cs="Tahoma"/>
          <w:sz w:val="28"/>
          <w:szCs w:val="28"/>
        </w:rPr>
        <w:t>P</w:t>
      </w:r>
      <w:r w:rsidR="00420B5E">
        <w:rPr>
          <w:rFonts w:ascii="Bookman Old Style" w:hAnsi="Bookman Old Style" w:cs="Tahoma"/>
          <w:sz w:val="28"/>
          <w:szCs w:val="28"/>
        </w:rPr>
        <w:t>endapatan</w:t>
      </w:r>
      <w:proofErr w:type="spellEnd"/>
      <w:r w:rsidR="00420B5E" w:rsidRPr="00420B5E">
        <w:rPr>
          <w:rFonts w:ascii="Bookman Old Style" w:hAnsi="Bookman Old Style" w:cs="Tahoma"/>
          <w:sz w:val="28"/>
          <w:szCs w:val="28"/>
        </w:rPr>
        <w:t xml:space="preserve">-LO, </w:t>
      </w:r>
      <w:r w:rsidR="00420B5E">
        <w:rPr>
          <w:rFonts w:ascii="Bookman Old Style" w:hAnsi="Bookman Old Style" w:cs="Tahoma"/>
          <w:sz w:val="28"/>
          <w:szCs w:val="28"/>
        </w:rPr>
        <w:t>dan</w:t>
      </w:r>
      <w:r w:rsidR="00420B5E" w:rsidRPr="00420B5E">
        <w:rPr>
          <w:rFonts w:ascii="Bookman Old Style" w:hAnsi="Bookman Old Style" w:cs="Tahoma"/>
          <w:sz w:val="28"/>
          <w:szCs w:val="28"/>
        </w:rPr>
        <w:t xml:space="preserve"> B</w:t>
      </w:r>
      <w:r w:rsidR="00420B5E">
        <w:rPr>
          <w:rFonts w:ascii="Bookman Old Style" w:hAnsi="Bookman Old Style" w:cs="Tahoma"/>
          <w:sz w:val="28"/>
          <w:szCs w:val="28"/>
        </w:rPr>
        <w:t>eban</w:t>
      </w:r>
      <w:r w:rsidR="008735A3" w:rsidRPr="002260C8">
        <w:rPr>
          <w:rFonts w:ascii="Bookman Old Style" w:hAnsi="Bookman Old Style" w:cs="Tahoma"/>
          <w:b/>
          <w:sz w:val="28"/>
          <w:szCs w:val="28"/>
          <w:lang w:val="id-ID"/>
        </w:rPr>
        <w:t>.</w:t>
      </w:r>
    </w:p>
    <w:p w14:paraId="4DC5ED09" w14:textId="77777777" w:rsidR="00BA6D38" w:rsidRPr="002260C8" w:rsidRDefault="00BA6D38" w:rsidP="00BA6D38">
      <w:pPr>
        <w:tabs>
          <w:tab w:val="left" w:pos="270"/>
        </w:tabs>
        <w:ind w:left="709" w:firstLine="851"/>
        <w:jc w:val="both"/>
        <w:rPr>
          <w:rFonts w:ascii="Bookman Old Style" w:hAnsi="Bookman Old Style" w:cs="Tahoma"/>
          <w:sz w:val="28"/>
          <w:szCs w:val="28"/>
          <w:lang w:val="id-ID"/>
        </w:rPr>
      </w:pPr>
    </w:p>
    <w:p w14:paraId="3D23412B" w14:textId="77777777" w:rsidR="00614E4D" w:rsidRPr="002260C8" w:rsidRDefault="00F32EB8" w:rsidP="00E64995">
      <w:pPr>
        <w:numPr>
          <w:ilvl w:val="0"/>
          <w:numId w:val="1"/>
        </w:numPr>
        <w:spacing w:after="120" w:line="300" w:lineRule="auto"/>
        <w:ind w:left="709" w:hanging="709"/>
        <w:jc w:val="both"/>
        <w:rPr>
          <w:rFonts w:ascii="Bookman Old Style" w:hAnsi="Bookman Old Style" w:cs="Tahoma"/>
          <w:b/>
          <w:sz w:val="28"/>
          <w:szCs w:val="28"/>
          <w:lang w:val="id-ID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MAKSUD</w:t>
      </w:r>
      <w:r w:rsidR="004D5BC6" w:rsidRPr="002260C8">
        <w:rPr>
          <w:rFonts w:ascii="Bookman Old Style" w:hAnsi="Bookman Old Style" w:cs="Tahoma"/>
          <w:b/>
          <w:sz w:val="28"/>
          <w:szCs w:val="28"/>
          <w:lang w:val="id-ID"/>
        </w:rPr>
        <w:t>,</w:t>
      </w: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 xml:space="preserve"> TUJUAN</w:t>
      </w:r>
      <w:r w:rsidR="004D5BC6" w:rsidRPr="002260C8">
        <w:rPr>
          <w:rFonts w:ascii="Bookman Old Style" w:hAnsi="Bookman Old Style" w:cs="Tahoma"/>
          <w:b/>
          <w:sz w:val="28"/>
          <w:szCs w:val="28"/>
          <w:lang w:val="id-ID"/>
        </w:rPr>
        <w:t xml:space="preserve"> DAN SASARAN</w:t>
      </w:r>
    </w:p>
    <w:p w14:paraId="0C87F2BB" w14:textId="77777777" w:rsidR="00B541AA" w:rsidRPr="002260C8" w:rsidRDefault="00F32EB8" w:rsidP="00E64995">
      <w:pPr>
        <w:numPr>
          <w:ilvl w:val="0"/>
          <w:numId w:val="2"/>
        </w:numPr>
        <w:spacing w:before="120" w:line="300" w:lineRule="auto"/>
        <w:ind w:left="1134" w:hanging="425"/>
        <w:jc w:val="both"/>
        <w:rPr>
          <w:rFonts w:ascii="Bookman Old Style" w:hAnsi="Bookman Old Style" w:cs="Tahoma"/>
          <w:b/>
          <w:sz w:val="28"/>
          <w:szCs w:val="28"/>
          <w:lang w:val="id-ID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Maksud</w:t>
      </w:r>
    </w:p>
    <w:p w14:paraId="567796D2" w14:textId="77777777" w:rsidR="008F6FF1" w:rsidRPr="002260C8" w:rsidRDefault="00E90A84" w:rsidP="00605C4F">
      <w:pPr>
        <w:spacing w:after="120" w:line="360" w:lineRule="auto"/>
        <w:ind w:left="1134"/>
        <w:jc w:val="both"/>
        <w:rPr>
          <w:rFonts w:ascii="Bookman Old Style" w:hAnsi="Bookman Old Style" w:cs="Tahoma"/>
          <w:sz w:val="28"/>
          <w:szCs w:val="28"/>
          <w:lang w:val="id-ID" w:eastAsia="id-ID"/>
        </w:rPr>
      </w:pPr>
      <w:r w:rsidRPr="002260C8">
        <w:rPr>
          <w:rFonts w:ascii="Bookman Old Style" w:hAnsi="Bookman Old Style" w:cs="Tahoma"/>
          <w:sz w:val="28"/>
          <w:szCs w:val="28"/>
          <w:lang w:val="id-ID" w:eastAsia="id-ID"/>
        </w:rPr>
        <w:t xml:space="preserve">Maksud dari </w:t>
      </w:r>
      <w:r w:rsidR="008A3EBE" w:rsidRPr="008A3EBE">
        <w:rPr>
          <w:rFonts w:ascii="Bookman Old Style" w:hAnsi="Bookman Old Style" w:cs="Tahoma"/>
          <w:sz w:val="28"/>
          <w:szCs w:val="28"/>
          <w:lang w:val="id-ID" w:eastAsia="id-ID"/>
        </w:rPr>
        <w:t xml:space="preserve">Sub Kegiatan Rekonsiliasi dan Verifikasi Aset, Kewajiban, Ekuitas, Pendapatan, Belanja, Pembiayaan, Pendapatan-LO, dan Beban </w:t>
      </w:r>
      <w:r w:rsidRPr="002260C8">
        <w:rPr>
          <w:rFonts w:ascii="Bookman Old Style" w:hAnsi="Bookman Old Style" w:cs="Tahoma"/>
          <w:sz w:val="28"/>
          <w:szCs w:val="28"/>
          <w:lang w:val="id-ID" w:eastAsia="id-ID"/>
        </w:rPr>
        <w:t>adalah</w:t>
      </w:r>
      <w:r w:rsidR="008A3EBE">
        <w:rPr>
          <w:rFonts w:ascii="Bookman Old Style" w:hAnsi="Bookman Old Style" w:cs="Tahoma"/>
          <w:b/>
          <w:bCs/>
          <w:color w:val="FF0000"/>
          <w:sz w:val="28"/>
          <w:szCs w:val="28"/>
          <w:lang w:eastAsia="id-ID"/>
        </w:rPr>
        <w:t xml:space="preserve"> </w:t>
      </w:r>
      <w:proofErr w:type="spellStart"/>
      <w:r w:rsidR="008A3EBE">
        <w:rPr>
          <w:rFonts w:ascii="Bookman Old Style" w:hAnsi="Bookman Old Style" w:cs="Tahoma"/>
          <w:sz w:val="28"/>
          <w:szCs w:val="28"/>
          <w:lang w:eastAsia="id-ID"/>
        </w:rPr>
        <w:t>untuk</w:t>
      </w:r>
      <w:proofErr w:type="spellEnd"/>
      <w:r w:rsidR="008A3EBE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8A3EBE">
        <w:rPr>
          <w:rFonts w:ascii="Bookman Old Style" w:hAnsi="Bookman Old Style" w:cs="Tahoma"/>
          <w:sz w:val="28"/>
          <w:szCs w:val="28"/>
          <w:lang w:eastAsia="id-ID"/>
        </w:rPr>
        <w:t>menunjang</w:t>
      </w:r>
      <w:proofErr w:type="spellEnd"/>
      <w:r w:rsidR="008A3EBE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8A3EBE">
        <w:rPr>
          <w:rFonts w:ascii="Bookman Old Style" w:hAnsi="Bookman Old Style" w:cs="Tahoma"/>
          <w:sz w:val="28"/>
          <w:szCs w:val="28"/>
          <w:lang w:eastAsia="id-ID"/>
        </w:rPr>
        <w:t>perwujudan</w:t>
      </w:r>
      <w:proofErr w:type="spellEnd"/>
      <w:r w:rsidR="008A3EBE">
        <w:rPr>
          <w:rFonts w:ascii="Bookman Old Style" w:hAnsi="Bookman Old Style" w:cs="Tahoma"/>
          <w:sz w:val="28"/>
          <w:szCs w:val="28"/>
          <w:lang w:eastAsia="id-ID"/>
        </w:rPr>
        <w:t xml:space="preserve"> proses </w:t>
      </w:r>
      <w:proofErr w:type="spellStart"/>
      <w:r w:rsidR="008A3EBE">
        <w:rPr>
          <w:rFonts w:ascii="Bookman Old Style" w:hAnsi="Bookman Old Style" w:cs="Tahoma"/>
          <w:sz w:val="28"/>
          <w:szCs w:val="28"/>
          <w:lang w:eastAsia="id-ID"/>
        </w:rPr>
        <w:t>pelaporan</w:t>
      </w:r>
      <w:proofErr w:type="spellEnd"/>
      <w:r w:rsidR="008A3EBE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8A3EBE">
        <w:rPr>
          <w:rFonts w:ascii="Bookman Old Style" w:hAnsi="Bookman Old Style" w:cs="Tahoma"/>
          <w:sz w:val="28"/>
          <w:szCs w:val="28"/>
          <w:lang w:eastAsia="id-ID"/>
        </w:rPr>
        <w:t>pertanggungjawaban</w:t>
      </w:r>
      <w:proofErr w:type="spellEnd"/>
      <w:r w:rsidR="008A3EBE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8A3EBE">
        <w:rPr>
          <w:rFonts w:ascii="Bookman Old Style" w:hAnsi="Bookman Old Style" w:cs="Tahoma"/>
          <w:sz w:val="28"/>
          <w:szCs w:val="28"/>
          <w:lang w:eastAsia="id-ID"/>
        </w:rPr>
        <w:t>keuangan</w:t>
      </w:r>
      <w:proofErr w:type="spellEnd"/>
      <w:r w:rsidR="008A3EBE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8A3EBE">
        <w:rPr>
          <w:rFonts w:ascii="Bookman Old Style" w:hAnsi="Bookman Old Style" w:cs="Tahoma"/>
          <w:sz w:val="28"/>
          <w:szCs w:val="28"/>
          <w:lang w:eastAsia="id-ID"/>
        </w:rPr>
        <w:t>Pemerintah</w:t>
      </w:r>
      <w:proofErr w:type="spellEnd"/>
      <w:r w:rsidR="008A3EBE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8A3EBE">
        <w:rPr>
          <w:rFonts w:ascii="Bookman Old Style" w:hAnsi="Bookman Old Style" w:cs="Tahoma"/>
          <w:sz w:val="28"/>
          <w:szCs w:val="28"/>
          <w:lang w:eastAsia="id-ID"/>
        </w:rPr>
        <w:t>Provinsi</w:t>
      </w:r>
      <w:proofErr w:type="spellEnd"/>
      <w:r w:rsidR="008A3EBE">
        <w:rPr>
          <w:rFonts w:ascii="Bookman Old Style" w:hAnsi="Bookman Old Style" w:cs="Tahoma"/>
          <w:sz w:val="28"/>
          <w:szCs w:val="28"/>
          <w:lang w:eastAsia="id-ID"/>
        </w:rPr>
        <w:t xml:space="preserve"> Jawa Tengah yang </w:t>
      </w:r>
      <w:proofErr w:type="spellStart"/>
      <w:r w:rsidR="008A3EBE">
        <w:rPr>
          <w:rFonts w:ascii="Bookman Old Style" w:hAnsi="Bookman Old Style" w:cs="Tahoma"/>
          <w:sz w:val="28"/>
          <w:szCs w:val="28"/>
          <w:lang w:eastAsia="id-ID"/>
        </w:rPr>
        <w:t>memenuhi</w:t>
      </w:r>
      <w:proofErr w:type="spellEnd"/>
      <w:r w:rsidR="008A3EBE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8A3EBE">
        <w:rPr>
          <w:rFonts w:ascii="Bookman Old Style" w:hAnsi="Bookman Old Style" w:cs="Tahoma"/>
          <w:sz w:val="28"/>
          <w:szCs w:val="28"/>
          <w:lang w:eastAsia="id-ID"/>
        </w:rPr>
        <w:t>prinsip</w:t>
      </w:r>
      <w:proofErr w:type="spellEnd"/>
      <w:r w:rsidR="008A3EBE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8A3EBE">
        <w:rPr>
          <w:rFonts w:ascii="Bookman Old Style" w:hAnsi="Bookman Old Style" w:cs="Tahoma"/>
          <w:sz w:val="28"/>
          <w:szCs w:val="28"/>
        </w:rPr>
        <w:t>tepat</w:t>
      </w:r>
      <w:proofErr w:type="spellEnd"/>
      <w:r w:rsidR="008A3EB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8A3EBE">
        <w:rPr>
          <w:rFonts w:ascii="Bookman Old Style" w:hAnsi="Bookman Old Style" w:cs="Tahoma"/>
          <w:sz w:val="28"/>
          <w:szCs w:val="28"/>
        </w:rPr>
        <w:t>waktu</w:t>
      </w:r>
      <w:proofErr w:type="spellEnd"/>
      <w:r w:rsidR="008A3EBE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="008A3EBE">
        <w:rPr>
          <w:rFonts w:ascii="Bookman Old Style" w:hAnsi="Bookman Old Style" w:cs="Tahoma"/>
          <w:sz w:val="28"/>
          <w:szCs w:val="28"/>
        </w:rPr>
        <w:t>dapat</w:t>
      </w:r>
      <w:proofErr w:type="spellEnd"/>
      <w:r w:rsidR="008A3EB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8A3EBE">
        <w:rPr>
          <w:rFonts w:ascii="Bookman Old Style" w:hAnsi="Bookman Old Style" w:cs="Tahoma"/>
          <w:sz w:val="28"/>
          <w:szCs w:val="28"/>
        </w:rPr>
        <w:t>diandalkan</w:t>
      </w:r>
      <w:proofErr w:type="spellEnd"/>
      <w:r w:rsidR="008A3EBE">
        <w:rPr>
          <w:rFonts w:ascii="Bookman Old Style" w:hAnsi="Bookman Old Style" w:cs="Tahoma"/>
          <w:sz w:val="28"/>
          <w:szCs w:val="28"/>
        </w:rPr>
        <w:t xml:space="preserve"> (</w:t>
      </w:r>
      <w:r w:rsidR="008A3EBE">
        <w:rPr>
          <w:rFonts w:ascii="Bookman Old Style" w:hAnsi="Bookman Old Style" w:cs="Tahoma"/>
          <w:i/>
          <w:iCs/>
          <w:sz w:val="28"/>
          <w:szCs w:val="28"/>
        </w:rPr>
        <w:t>reliable</w:t>
      </w:r>
      <w:r w:rsidR="008A3EBE">
        <w:rPr>
          <w:rFonts w:ascii="Bookman Old Style" w:hAnsi="Bookman Old Style" w:cs="Tahoma"/>
          <w:sz w:val="28"/>
          <w:szCs w:val="28"/>
        </w:rPr>
        <w:t>)</w:t>
      </w:r>
      <w:r w:rsidR="008F6FF1" w:rsidRPr="002260C8">
        <w:rPr>
          <w:rFonts w:ascii="Bookman Old Style" w:hAnsi="Bookman Old Style" w:cs="Tahoma"/>
          <w:sz w:val="28"/>
          <w:szCs w:val="28"/>
          <w:lang w:val="id-ID" w:eastAsia="id-ID"/>
        </w:rPr>
        <w:t>.</w:t>
      </w:r>
    </w:p>
    <w:p w14:paraId="44E1DA8B" w14:textId="77777777" w:rsidR="00F32EB8" w:rsidRPr="002260C8" w:rsidRDefault="00F32EB8" w:rsidP="00E64995">
      <w:pPr>
        <w:numPr>
          <w:ilvl w:val="0"/>
          <w:numId w:val="2"/>
        </w:numPr>
        <w:spacing w:line="300" w:lineRule="auto"/>
        <w:ind w:left="1134" w:hanging="425"/>
        <w:jc w:val="both"/>
        <w:rPr>
          <w:rFonts w:ascii="Bookman Old Style" w:hAnsi="Bookman Old Style" w:cs="Tahoma"/>
          <w:b/>
          <w:sz w:val="28"/>
          <w:szCs w:val="28"/>
          <w:lang w:val="id-ID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Tujuan</w:t>
      </w:r>
    </w:p>
    <w:p w14:paraId="2789E1B0" w14:textId="77777777" w:rsidR="00E90A84" w:rsidRPr="002260C8" w:rsidRDefault="00E2112F" w:rsidP="00E2112F">
      <w:pPr>
        <w:spacing w:after="120" w:line="360" w:lineRule="auto"/>
        <w:ind w:left="1134"/>
        <w:jc w:val="both"/>
        <w:rPr>
          <w:rFonts w:ascii="Bookman Old Style" w:hAnsi="Bookman Old Style" w:cs="Tahoma"/>
          <w:sz w:val="28"/>
          <w:szCs w:val="28"/>
          <w:lang w:val="id-ID" w:eastAsia="id-ID"/>
        </w:rPr>
      </w:pPr>
      <w:r w:rsidRPr="002260C8">
        <w:rPr>
          <w:rFonts w:ascii="Bookman Old Style" w:hAnsi="Bookman Old Style" w:cs="Tahoma"/>
          <w:sz w:val="28"/>
          <w:szCs w:val="28"/>
          <w:lang w:val="id-ID" w:eastAsia="id-ID"/>
        </w:rPr>
        <w:t>Terselenggaranya</w:t>
      </w:r>
      <w:r w:rsidR="008A3EBE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r w:rsidR="008A3EBE" w:rsidRPr="008A3EBE">
        <w:rPr>
          <w:rFonts w:ascii="Bookman Old Style" w:hAnsi="Bookman Old Style" w:cs="Tahoma"/>
          <w:sz w:val="28"/>
          <w:szCs w:val="28"/>
          <w:lang w:eastAsia="id-ID"/>
        </w:rPr>
        <w:t xml:space="preserve">proses </w:t>
      </w:r>
      <w:proofErr w:type="spellStart"/>
      <w:r w:rsidR="008A3EBE" w:rsidRPr="008A3EBE">
        <w:rPr>
          <w:rFonts w:ascii="Bookman Old Style" w:hAnsi="Bookman Old Style" w:cs="Tahoma"/>
          <w:sz w:val="28"/>
          <w:szCs w:val="28"/>
          <w:lang w:eastAsia="id-ID"/>
        </w:rPr>
        <w:t>pelaporan</w:t>
      </w:r>
      <w:proofErr w:type="spellEnd"/>
      <w:r w:rsidR="008A3EBE" w:rsidRPr="008A3EBE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8A3EBE" w:rsidRPr="008A3EBE">
        <w:rPr>
          <w:rFonts w:ascii="Bookman Old Style" w:hAnsi="Bookman Old Style" w:cs="Tahoma"/>
          <w:sz w:val="28"/>
          <w:szCs w:val="28"/>
          <w:lang w:eastAsia="id-ID"/>
        </w:rPr>
        <w:t>pertanggungjawaban</w:t>
      </w:r>
      <w:proofErr w:type="spellEnd"/>
      <w:r w:rsidR="008A3EBE" w:rsidRPr="008A3EBE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8A3EBE" w:rsidRPr="008A3EBE">
        <w:rPr>
          <w:rFonts w:ascii="Bookman Old Style" w:hAnsi="Bookman Old Style" w:cs="Tahoma"/>
          <w:sz w:val="28"/>
          <w:szCs w:val="28"/>
          <w:lang w:eastAsia="id-ID"/>
        </w:rPr>
        <w:t>keuangan</w:t>
      </w:r>
      <w:proofErr w:type="spellEnd"/>
      <w:r w:rsidR="008A3EBE" w:rsidRPr="008A3EBE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8A3EBE" w:rsidRPr="008A3EBE">
        <w:rPr>
          <w:rFonts w:ascii="Bookman Old Style" w:hAnsi="Bookman Old Style" w:cs="Tahoma"/>
          <w:sz w:val="28"/>
          <w:szCs w:val="28"/>
          <w:lang w:eastAsia="id-ID"/>
        </w:rPr>
        <w:t>Pemerintah</w:t>
      </w:r>
      <w:proofErr w:type="spellEnd"/>
      <w:r w:rsidR="008A3EBE" w:rsidRPr="008A3EBE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8A3EBE" w:rsidRPr="008A3EBE">
        <w:rPr>
          <w:rFonts w:ascii="Bookman Old Style" w:hAnsi="Bookman Old Style" w:cs="Tahoma"/>
          <w:sz w:val="28"/>
          <w:szCs w:val="28"/>
          <w:lang w:eastAsia="id-ID"/>
        </w:rPr>
        <w:t>Provinsi</w:t>
      </w:r>
      <w:proofErr w:type="spellEnd"/>
      <w:r w:rsidR="008A3EBE" w:rsidRPr="008A3EBE">
        <w:rPr>
          <w:rFonts w:ascii="Bookman Old Style" w:hAnsi="Bookman Old Style" w:cs="Tahoma"/>
          <w:sz w:val="28"/>
          <w:szCs w:val="28"/>
          <w:lang w:eastAsia="id-ID"/>
        </w:rPr>
        <w:t xml:space="preserve"> Jawa Tengah yang </w:t>
      </w:r>
      <w:proofErr w:type="spellStart"/>
      <w:r w:rsidR="008A3EBE" w:rsidRPr="008A3EBE">
        <w:rPr>
          <w:rFonts w:ascii="Bookman Old Style" w:hAnsi="Bookman Old Style" w:cs="Tahoma"/>
          <w:sz w:val="28"/>
          <w:szCs w:val="28"/>
          <w:lang w:eastAsia="id-ID"/>
        </w:rPr>
        <w:t>memenuhi</w:t>
      </w:r>
      <w:proofErr w:type="spellEnd"/>
      <w:r w:rsidR="008A3EBE" w:rsidRPr="008A3EBE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8A3EBE" w:rsidRPr="008A3EBE">
        <w:rPr>
          <w:rFonts w:ascii="Bookman Old Style" w:hAnsi="Bookman Old Style" w:cs="Tahoma"/>
          <w:sz w:val="28"/>
          <w:szCs w:val="28"/>
          <w:lang w:eastAsia="id-ID"/>
        </w:rPr>
        <w:t>prinsip</w:t>
      </w:r>
      <w:proofErr w:type="spellEnd"/>
      <w:r w:rsidR="008A3EBE" w:rsidRPr="008A3EBE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8A3EBE" w:rsidRPr="008A3EBE">
        <w:rPr>
          <w:rFonts w:ascii="Bookman Old Style" w:hAnsi="Bookman Old Style" w:cs="Tahoma"/>
          <w:sz w:val="28"/>
          <w:szCs w:val="28"/>
          <w:lang w:eastAsia="id-ID"/>
        </w:rPr>
        <w:t>tepat</w:t>
      </w:r>
      <w:proofErr w:type="spellEnd"/>
      <w:r w:rsidR="008A3EBE" w:rsidRPr="008A3EBE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8A3EBE" w:rsidRPr="008A3EBE">
        <w:rPr>
          <w:rFonts w:ascii="Bookman Old Style" w:hAnsi="Bookman Old Style" w:cs="Tahoma"/>
          <w:sz w:val="28"/>
          <w:szCs w:val="28"/>
          <w:lang w:eastAsia="id-ID"/>
        </w:rPr>
        <w:t>waktu</w:t>
      </w:r>
      <w:proofErr w:type="spellEnd"/>
      <w:r w:rsidR="008A3EBE" w:rsidRPr="008A3EBE">
        <w:rPr>
          <w:rFonts w:ascii="Bookman Old Style" w:hAnsi="Bookman Old Style" w:cs="Tahoma"/>
          <w:sz w:val="28"/>
          <w:szCs w:val="28"/>
          <w:lang w:eastAsia="id-ID"/>
        </w:rPr>
        <w:t xml:space="preserve"> dan </w:t>
      </w:r>
      <w:proofErr w:type="spellStart"/>
      <w:r w:rsidR="008A3EBE" w:rsidRPr="008A3EBE">
        <w:rPr>
          <w:rFonts w:ascii="Bookman Old Style" w:hAnsi="Bookman Old Style" w:cs="Tahoma"/>
          <w:sz w:val="28"/>
          <w:szCs w:val="28"/>
          <w:lang w:eastAsia="id-ID"/>
        </w:rPr>
        <w:t>dapat</w:t>
      </w:r>
      <w:proofErr w:type="spellEnd"/>
      <w:r w:rsidR="008A3EBE" w:rsidRPr="008A3EBE">
        <w:rPr>
          <w:rFonts w:ascii="Bookman Old Style" w:hAnsi="Bookman Old Style" w:cs="Tahoma"/>
          <w:sz w:val="28"/>
          <w:szCs w:val="28"/>
          <w:lang w:eastAsia="id-ID"/>
        </w:rPr>
        <w:t xml:space="preserve"> </w:t>
      </w:r>
      <w:proofErr w:type="spellStart"/>
      <w:r w:rsidR="008A3EBE" w:rsidRPr="008A3EBE">
        <w:rPr>
          <w:rFonts w:ascii="Bookman Old Style" w:hAnsi="Bookman Old Style" w:cs="Tahoma"/>
          <w:sz w:val="28"/>
          <w:szCs w:val="28"/>
          <w:lang w:eastAsia="id-ID"/>
        </w:rPr>
        <w:t>diandalkan</w:t>
      </w:r>
      <w:proofErr w:type="spellEnd"/>
      <w:r w:rsidR="008A3EBE" w:rsidRPr="008A3EBE">
        <w:rPr>
          <w:rFonts w:ascii="Bookman Old Style" w:hAnsi="Bookman Old Style" w:cs="Tahoma"/>
          <w:sz w:val="28"/>
          <w:szCs w:val="28"/>
          <w:lang w:eastAsia="id-ID"/>
        </w:rPr>
        <w:t xml:space="preserve"> (</w:t>
      </w:r>
      <w:r w:rsidR="008A3EBE" w:rsidRPr="008A3EBE">
        <w:rPr>
          <w:rFonts w:ascii="Bookman Old Style" w:hAnsi="Bookman Old Style" w:cs="Tahoma"/>
          <w:i/>
          <w:iCs/>
          <w:sz w:val="28"/>
          <w:szCs w:val="28"/>
          <w:lang w:eastAsia="id-ID"/>
        </w:rPr>
        <w:t>reliable</w:t>
      </w:r>
      <w:r w:rsidR="008A3EBE" w:rsidRPr="008A3EBE">
        <w:rPr>
          <w:rFonts w:ascii="Bookman Old Style" w:hAnsi="Bookman Old Style" w:cs="Tahoma"/>
          <w:sz w:val="28"/>
          <w:szCs w:val="28"/>
          <w:lang w:eastAsia="id-ID"/>
        </w:rPr>
        <w:t>).</w:t>
      </w:r>
    </w:p>
    <w:p w14:paraId="6FA3D295" w14:textId="77777777" w:rsidR="00F32EB8" w:rsidRPr="002260C8" w:rsidRDefault="00785BC0" w:rsidP="00E64995">
      <w:pPr>
        <w:numPr>
          <w:ilvl w:val="0"/>
          <w:numId w:val="2"/>
        </w:numPr>
        <w:spacing w:line="300" w:lineRule="auto"/>
        <w:ind w:left="1134" w:hanging="425"/>
        <w:jc w:val="both"/>
        <w:rPr>
          <w:rFonts w:ascii="Bookman Old Style" w:hAnsi="Bookman Old Style" w:cs="Tahoma"/>
          <w:b/>
          <w:sz w:val="28"/>
          <w:szCs w:val="28"/>
          <w:lang w:val="id-ID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Sasaran</w:t>
      </w:r>
    </w:p>
    <w:p w14:paraId="7AD2A06D" w14:textId="77777777" w:rsidR="007B3DEC" w:rsidRPr="002260C8" w:rsidRDefault="00D477AF" w:rsidP="00D477AF">
      <w:pPr>
        <w:spacing w:before="120" w:line="360" w:lineRule="auto"/>
        <w:ind w:left="1134"/>
        <w:jc w:val="both"/>
        <w:rPr>
          <w:rFonts w:ascii="Bookman Old Style" w:hAnsi="Bookman Old Style" w:cs="Tahoma"/>
          <w:sz w:val="28"/>
          <w:szCs w:val="28"/>
          <w:lang w:val="id-ID"/>
        </w:rPr>
      </w:pPr>
      <w:r w:rsidRPr="002260C8">
        <w:rPr>
          <w:rFonts w:ascii="Bookman Old Style" w:hAnsi="Bookman Old Style" w:cs="Tahoma"/>
          <w:sz w:val="28"/>
          <w:szCs w:val="28"/>
          <w:lang w:val="id-ID"/>
        </w:rPr>
        <w:t xml:space="preserve">Sasaran kegiatan ini adalah untuk </w:t>
      </w:r>
      <w:r w:rsidR="00E2112F" w:rsidRPr="002260C8">
        <w:rPr>
          <w:rFonts w:ascii="Bookman Old Style" w:hAnsi="Bookman Old Style" w:cs="Tahoma"/>
          <w:sz w:val="28"/>
          <w:szCs w:val="28"/>
          <w:lang w:val="id-ID"/>
        </w:rPr>
        <w:t xml:space="preserve">peningkatan kualitas </w:t>
      </w:r>
      <w:r w:rsidR="000E40E4" w:rsidRPr="000E40E4">
        <w:rPr>
          <w:rFonts w:ascii="Bookman Old Style" w:hAnsi="Bookman Old Style" w:cs="Tahoma"/>
          <w:sz w:val="28"/>
          <w:szCs w:val="28"/>
          <w:lang w:val="id-ID"/>
        </w:rPr>
        <w:t>laporan pertanggungjawaban keuangan Pemerintah Provinsi Jawa Tengah</w:t>
      </w:r>
      <w:r w:rsidR="00E2112F" w:rsidRPr="002260C8">
        <w:rPr>
          <w:rFonts w:ascii="Bookman Old Style" w:hAnsi="Bookman Old Style" w:cs="Tahoma"/>
          <w:sz w:val="28"/>
          <w:szCs w:val="28"/>
          <w:lang w:val="id-ID"/>
        </w:rPr>
        <w:t xml:space="preserve"> khususnya dalam rangka</w:t>
      </w:r>
      <w:r w:rsidR="000E40E4" w:rsidRPr="000E40E4">
        <w:t xml:space="preserve"> </w:t>
      </w:r>
      <w:r w:rsidR="000E40E4">
        <w:rPr>
          <w:rFonts w:ascii="Bookman Old Style" w:hAnsi="Bookman Old Style" w:cs="Tahoma"/>
          <w:sz w:val="28"/>
          <w:szCs w:val="28"/>
        </w:rPr>
        <w:t>p</w:t>
      </w:r>
      <w:r w:rsidR="000E40E4" w:rsidRPr="000E40E4">
        <w:rPr>
          <w:rFonts w:ascii="Bookman Old Style" w:hAnsi="Bookman Old Style" w:cs="Tahoma"/>
          <w:sz w:val="28"/>
          <w:szCs w:val="28"/>
          <w:lang w:val="id-ID"/>
        </w:rPr>
        <w:t>erwujudan tata kelola pemerintahan yang baik dan bersih, kondusivitas wilayah, serta pemantapan kapasitas dan ketahanan fiskal daerah</w:t>
      </w:r>
      <w:r w:rsidRPr="002260C8">
        <w:rPr>
          <w:rFonts w:ascii="Bookman Old Style" w:hAnsi="Bookman Old Style" w:cs="Tahoma"/>
          <w:sz w:val="28"/>
          <w:szCs w:val="28"/>
          <w:lang w:val="id-ID"/>
        </w:rPr>
        <w:t>.</w:t>
      </w:r>
    </w:p>
    <w:p w14:paraId="7D617100" w14:textId="77777777" w:rsidR="000F734A" w:rsidRPr="002260C8" w:rsidRDefault="000F734A" w:rsidP="000F734A">
      <w:pPr>
        <w:ind w:left="1134"/>
        <w:jc w:val="both"/>
        <w:rPr>
          <w:rFonts w:ascii="Bookman Old Style" w:hAnsi="Bookman Old Style" w:cs="Tahoma"/>
          <w:sz w:val="28"/>
          <w:szCs w:val="28"/>
          <w:lang w:val="id-ID"/>
        </w:rPr>
      </w:pPr>
    </w:p>
    <w:p w14:paraId="1E391380" w14:textId="77777777" w:rsidR="005B1D48" w:rsidRPr="002260C8" w:rsidRDefault="004D5BC6" w:rsidP="00E64995">
      <w:pPr>
        <w:numPr>
          <w:ilvl w:val="0"/>
          <w:numId w:val="1"/>
        </w:numPr>
        <w:ind w:left="709" w:hanging="709"/>
        <w:jc w:val="both"/>
        <w:rPr>
          <w:rFonts w:ascii="Bookman Old Style" w:hAnsi="Bookman Old Style" w:cs="Tahoma"/>
          <w:b/>
          <w:sz w:val="28"/>
          <w:szCs w:val="28"/>
          <w:lang w:val="fi-FI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RUANG LINGKUP</w:t>
      </w:r>
      <w:r w:rsidR="00FE2923" w:rsidRPr="002260C8">
        <w:rPr>
          <w:rFonts w:ascii="Bookman Old Style" w:hAnsi="Bookman Old Style" w:cs="Tahoma"/>
          <w:b/>
          <w:sz w:val="28"/>
          <w:szCs w:val="28"/>
          <w:lang w:val="id-ID"/>
        </w:rPr>
        <w:t xml:space="preserve"> </w:t>
      </w:r>
    </w:p>
    <w:p w14:paraId="0EADCAC7" w14:textId="77777777" w:rsidR="00A52BB5" w:rsidRPr="00C372DE" w:rsidRDefault="000F734A" w:rsidP="001A7C74">
      <w:pPr>
        <w:spacing w:before="240" w:line="360" w:lineRule="auto"/>
        <w:ind w:left="720" w:firstLine="720"/>
        <w:jc w:val="both"/>
        <w:rPr>
          <w:rFonts w:ascii="Bookman Old Style" w:hAnsi="Bookman Old Style" w:cs="Tahoma"/>
          <w:sz w:val="28"/>
          <w:szCs w:val="28"/>
        </w:rPr>
      </w:pPr>
      <w:r w:rsidRPr="002260C8">
        <w:rPr>
          <w:rFonts w:ascii="Bookman Old Style" w:hAnsi="Bookman Old Style" w:cs="Tahoma"/>
          <w:sz w:val="28"/>
          <w:szCs w:val="28"/>
          <w:lang w:val="id-ID"/>
        </w:rPr>
        <w:t xml:space="preserve">Ruang lingkup </w:t>
      </w:r>
      <w:r w:rsidR="0028408E">
        <w:rPr>
          <w:rFonts w:ascii="Bookman Old Style" w:hAnsi="Bookman Old Style" w:cs="Tahoma"/>
          <w:sz w:val="28"/>
          <w:szCs w:val="28"/>
        </w:rPr>
        <w:t xml:space="preserve">Sub </w:t>
      </w:r>
      <w:r w:rsidRPr="002260C8">
        <w:rPr>
          <w:rFonts w:ascii="Bookman Old Style" w:hAnsi="Bookman Old Style" w:cs="Tahoma"/>
          <w:sz w:val="28"/>
          <w:szCs w:val="28"/>
          <w:lang w:val="id-ID"/>
        </w:rPr>
        <w:t xml:space="preserve">Kegiatan </w:t>
      </w:r>
      <w:r w:rsidR="0028408E" w:rsidRPr="0028408E">
        <w:rPr>
          <w:rFonts w:ascii="Bookman Old Style" w:hAnsi="Bookman Old Style" w:cs="Tahoma"/>
          <w:sz w:val="28"/>
          <w:szCs w:val="28"/>
          <w:lang w:val="id-ID"/>
        </w:rPr>
        <w:t xml:space="preserve">Rekonsiliasi dan Verifikasi Aset, Kewajiban, Ekuitas, Pendapatan, Belanja, Pembiayaan, Pendapatan-LO, dan Beban </w:t>
      </w:r>
      <w:r w:rsidRPr="002260C8">
        <w:rPr>
          <w:rFonts w:ascii="Bookman Old Style" w:hAnsi="Bookman Old Style" w:cs="Tahoma"/>
          <w:sz w:val="28"/>
          <w:szCs w:val="28"/>
          <w:lang w:val="id-ID"/>
        </w:rPr>
        <w:t>adala</w:t>
      </w:r>
      <w:r w:rsidR="00C463F6" w:rsidRPr="002260C8">
        <w:rPr>
          <w:rFonts w:ascii="Bookman Old Style" w:hAnsi="Bookman Old Style" w:cs="Tahoma"/>
          <w:sz w:val="28"/>
          <w:szCs w:val="28"/>
          <w:lang w:val="id-ID"/>
        </w:rPr>
        <w:t>h</w:t>
      </w:r>
      <w:r w:rsidRPr="002260C8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proofErr w:type="spellStart"/>
      <w:r w:rsidR="00C372DE">
        <w:rPr>
          <w:rFonts w:ascii="Bookman Old Style" w:hAnsi="Bookman Old Style" w:cs="Tahoma"/>
          <w:sz w:val="28"/>
          <w:szCs w:val="28"/>
        </w:rPr>
        <w:t>penyediaan</w:t>
      </w:r>
      <w:proofErr w:type="spellEnd"/>
      <w:r w:rsidR="00C372D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C372DE" w:rsidRPr="00C372DE">
        <w:rPr>
          <w:rFonts w:ascii="Bookman Old Style" w:hAnsi="Bookman Old Style" w:cs="Tahoma"/>
          <w:sz w:val="28"/>
          <w:szCs w:val="28"/>
        </w:rPr>
        <w:t>fasilitas</w:t>
      </w:r>
      <w:proofErr w:type="spellEnd"/>
      <w:r w:rsidR="00C372DE" w:rsidRPr="00C372D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C372DE" w:rsidRPr="00C372DE">
        <w:rPr>
          <w:rFonts w:ascii="Bookman Old Style" w:hAnsi="Bookman Old Style" w:cs="Tahoma"/>
          <w:sz w:val="28"/>
          <w:szCs w:val="28"/>
        </w:rPr>
        <w:t>Rekonsiliasi</w:t>
      </w:r>
      <w:proofErr w:type="spellEnd"/>
      <w:r w:rsidR="00C372DE" w:rsidRPr="00C372DE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="00C372DE" w:rsidRPr="00C372DE">
        <w:rPr>
          <w:rFonts w:ascii="Bookman Old Style" w:hAnsi="Bookman Old Style" w:cs="Tahoma"/>
          <w:sz w:val="28"/>
          <w:szCs w:val="28"/>
        </w:rPr>
        <w:t>Verifikasi</w:t>
      </w:r>
      <w:proofErr w:type="spellEnd"/>
      <w:r w:rsidR="00C372DE" w:rsidRPr="00C372DE">
        <w:rPr>
          <w:rFonts w:ascii="Bookman Old Style" w:hAnsi="Bookman Old Style" w:cs="Tahoma"/>
          <w:sz w:val="28"/>
          <w:szCs w:val="28"/>
        </w:rPr>
        <w:t xml:space="preserve"> Aset, </w:t>
      </w:r>
      <w:proofErr w:type="spellStart"/>
      <w:r w:rsidR="00C372DE" w:rsidRPr="00C372DE">
        <w:rPr>
          <w:rFonts w:ascii="Bookman Old Style" w:hAnsi="Bookman Old Style" w:cs="Tahoma"/>
          <w:sz w:val="28"/>
          <w:szCs w:val="28"/>
        </w:rPr>
        <w:t>Kewajiban</w:t>
      </w:r>
      <w:proofErr w:type="spellEnd"/>
      <w:r w:rsidR="00C372DE" w:rsidRPr="00C372DE"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 w:rsidR="00C372DE" w:rsidRPr="00C372DE">
        <w:rPr>
          <w:rFonts w:ascii="Bookman Old Style" w:hAnsi="Bookman Old Style" w:cs="Tahoma"/>
          <w:sz w:val="28"/>
          <w:szCs w:val="28"/>
        </w:rPr>
        <w:t>Ekuitas</w:t>
      </w:r>
      <w:proofErr w:type="spellEnd"/>
      <w:r w:rsidR="00C372DE" w:rsidRPr="00C372DE"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 w:rsidR="00C372DE" w:rsidRPr="00C372DE">
        <w:rPr>
          <w:rFonts w:ascii="Bookman Old Style" w:hAnsi="Bookman Old Style" w:cs="Tahoma"/>
          <w:sz w:val="28"/>
          <w:szCs w:val="28"/>
        </w:rPr>
        <w:t>Pendapatan</w:t>
      </w:r>
      <w:proofErr w:type="spellEnd"/>
      <w:r w:rsidR="00C372DE" w:rsidRPr="00C372DE"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 w:rsidR="00C372DE" w:rsidRPr="00C372DE">
        <w:rPr>
          <w:rFonts w:ascii="Bookman Old Style" w:hAnsi="Bookman Old Style" w:cs="Tahoma"/>
          <w:sz w:val="28"/>
          <w:szCs w:val="28"/>
        </w:rPr>
        <w:t>Belanja</w:t>
      </w:r>
      <w:proofErr w:type="spellEnd"/>
      <w:r w:rsidR="00C372DE" w:rsidRPr="00C372DE"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 w:rsidR="00C372DE" w:rsidRPr="00C372DE">
        <w:rPr>
          <w:rFonts w:ascii="Bookman Old Style" w:hAnsi="Bookman Old Style" w:cs="Tahoma"/>
          <w:sz w:val="28"/>
          <w:szCs w:val="28"/>
        </w:rPr>
        <w:t>Pembiayaan</w:t>
      </w:r>
      <w:proofErr w:type="spellEnd"/>
      <w:r w:rsidR="00C372DE" w:rsidRPr="00C372DE"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 w:rsidR="00C372DE" w:rsidRPr="00C372DE">
        <w:rPr>
          <w:rFonts w:ascii="Bookman Old Style" w:hAnsi="Bookman Old Style" w:cs="Tahoma"/>
          <w:sz w:val="28"/>
          <w:szCs w:val="28"/>
        </w:rPr>
        <w:t>Pendapatan</w:t>
      </w:r>
      <w:proofErr w:type="spellEnd"/>
      <w:r w:rsidR="00C372DE" w:rsidRPr="00C372DE">
        <w:rPr>
          <w:rFonts w:ascii="Bookman Old Style" w:hAnsi="Bookman Old Style" w:cs="Tahoma"/>
          <w:sz w:val="28"/>
          <w:szCs w:val="28"/>
        </w:rPr>
        <w:t>-LO, dan Beban</w:t>
      </w:r>
      <w:r w:rsidR="00C372D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C372DE">
        <w:rPr>
          <w:rFonts w:ascii="Bookman Old Style" w:hAnsi="Bookman Old Style" w:cs="Tahoma"/>
          <w:sz w:val="28"/>
          <w:szCs w:val="28"/>
        </w:rPr>
        <w:t>bagi</w:t>
      </w:r>
      <w:proofErr w:type="spellEnd"/>
      <w:r w:rsidR="00C372D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C372DE">
        <w:rPr>
          <w:rFonts w:ascii="Bookman Old Style" w:hAnsi="Bookman Old Style" w:cs="Tahoma"/>
          <w:sz w:val="28"/>
          <w:szCs w:val="28"/>
        </w:rPr>
        <w:t>Satuan</w:t>
      </w:r>
      <w:proofErr w:type="spellEnd"/>
      <w:r w:rsidR="00C372D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C372DE">
        <w:rPr>
          <w:rFonts w:ascii="Bookman Old Style" w:hAnsi="Bookman Old Style" w:cs="Tahoma"/>
          <w:sz w:val="28"/>
          <w:szCs w:val="28"/>
        </w:rPr>
        <w:t>Kerja</w:t>
      </w:r>
      <w:proofErr w:type="spellEnd"/>
      <w:r w:rsidR="00C372D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C372DE">
        <w:rPr>
          <w:rFonts w:ascii="Bookman Old Style" w:hAnsi="Bookman Old Style" w:cs="Tahoma"/>
          <w:sz w:val="28"/>
          <w:szCs w:val="28"/>
        </w:rPr>
        <w:t>Perangkat</w:t>
      </w:r>
      <w:proofErr w:type="spellEnd"/>
      <w:r w:rsidR="00C372DE">
        <w:rPr>
          <w:rFonts w:ascii="Bookman Old Style" w:hAnsi="Bookman Old Style" w:cs="Tahoma"/>
          <w:sz w:val="28"/>
          <w:szCs w:val="28"/>
        </w:rPr>
        <w:t xml:space="preserve"> Daerah di </w:t>
      </w:r>
      <w:proofErr w:type="spellStart"/>
      <w:r w:rsidR="00C372DE">
        <w:rPr>
          <w:rFonts w:ascii="Bookman Old Style" w:hAnsi="Bookman Old Style" w:cs="Tahoma"/>
          <w:sz w:val="28"/>
          <w:szCs w:val="28"/>
        </w:rPr>
        <w:t>lingkungan</w:t>
      </w:r>
      <w:proofErr w:type="spellEnd"/>
      <w:r w:rsidR="00C372D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C372DE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="00C372DE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C372DE">
        <w:rPr>
          <w:rFonts w:ascii="Bookman Old Style" w:hAnsi="Bookman Old Style" w:cs="Tahoma"/>
          <w:sz w:val="28"/>
          <w:szCs w:val="28"/>
        </w:rPr>
        <w:t>Provinsi</w:t>
      </w:r>
      <w:proofErr w:type="spellEnd"/>
      <w:r w:rsidR="00C372DE">
        <w:rPr>
          <w:rFonts w:ascii="Bookman Old Style" w:hAnsi="Bookman Old Style" w:cs="Tahoma"/>
          <w:sz w:val="28"/>
          <w:szCs w:val="28"/>
        </w:rPr>
        <w:t xml:space="preserve"> Jawa Tengah.</w:t>
      </w:r>
    </w:p>
    <w:p w14:paraId="3C48ED64" w14:textId="77777777" w:rsidR="00BC07F4" w:rsidRPr="002260C8" w:rsidRDefault="00BC07F4" w:rsidP="00BC07F4">
      <w:pPr>
        <w:spacing w:line="360" w:lineRule="auto"/>
        <w:ind w:left="928"/>
        <w:jc w:val="both"/>
        <w:rPr>
          <w:rFonts w:ascii="Bookman Old Style" w:hAnsi="Bookman Old Style" w:cs="Tahoma"/>
          <w:sz w:val="28"/>
          <w:szCs w:val="28"/>
          <w:lang w:val="id-ID"/>
        </w:rPr>
      </w:pPr>
    </w:p>
    <w:p w14:paraId="54C7D88A" w14:textId="77777777" w:rsidR="002237F5" w:rsidRPr="002260C8" w:rsidRDefault="002237F5" w:rsidP="00E64995">
      <w:pPr>
        <w:numPr>
          <w:ilvl w:val="0"/>
          <w:numId w:val="1"/>
        </w:numPr>
        <w:ind w:left="709" w:hanging="709"/>
        <w:jc w:val="both"/>
        <w:rPr>
          <w:rFonts w:ascii="Bookman Old Style" w:hAnsi="Bookman Old Style" w:cs="Tahoma"/>
          <w:b/>
          <w:sz w:val="28"/>
          <w:szCs w:val="28"/>
          <w:lang w:val="fi-FI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KELUARAN</w:t>
      </w:r>
    </w:p>
    <w:p w14:paraId="11CAFD5A" w14:textId="77777777" w:rsidR="00430FF1" w:rsidRPr="00700A81" w:rsidRDefault="00051976" w:rsidP="001A7C74">
      <w:pPr>
        <w:spacing w:before="240" w:line="360" w:lineRule="auto"/>
        <w:ind w:left="720" w:firstLine="720"/>
        <w:jc w:val="both"/>
        <w:rPr>
          <w:rFonts w:ascii="Bookman Old Style" w:hAnsi="Bookman Old Style" w:cs="Tahoma"/>
          <w:sz w:val="28"/>
          <w:szCs w:val="28"/>
        </w:rPr>
      </w:pPr>
      <w:r w:rsidRPr="002260C8">
        <w:rPr>
          <w:rFonts w:ascii="Bookman Old Style" w:hAnsi="Bookman Old Style" w:cs="Tahoma"/>
          <w:sz w:val="28"/>
          <w:szCs w:val="28"/>
          <w:lang w:val="id-ID"/>
        </w:rPr>
        <w:t xml:space="preserve">Adapun keluaran </w:t>
      </w:r>
      <w:r w:rsidR="00C810A8" w:rsidRPr="00C810A8">
        <w:rPr>
          <w:rFonts w:ascii="Bookman Old Style" w:hAnsi="Bookman Old Style" w:cs="Tahoma"/>
          <w:sz w:val="28"/>
          <w:szCs w:val="28"/>
          <w:lang w:val="id-ID"/>
        </w:rPr>
        <w:t xml:space="preserve">Sub Kegiatan Rekonsiliasi dan Verifikasi Aset, Kewajiban, Ekuitas, Pendapatan, Belanja, Pembiayaan, Pendapatan-LO, dan Beban </w:t>
      </w:r>
      <w:r w:rsidRPr="00C810A8">
        <w:rPr>
          <w:rFonts w:ascii="Bookman Old Style" w:hAnsi="Bookman Old Style" w:cs="Tahoma"/>
          <w:sz w:val="28"/>
          <w:szCs w:val="28"/>
          <w:lang w:val="id-ID"/>
        </w:rPr>
        <w:t>adalah</w:t>
      </w:r>
      <w:r w:rsidR="00700A81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00A81">
        <w:rPr>
          <w:rFonts w:ascii="Bookman Old Style" w:hAnsi="Bookman Old Style" w:cs="Tahoma"/>
          <w:sz w:val="28"/>
          <w:szCs w:val="28"/>
        </w:rPr>
        <w:t>tersedianya</w:t>
      </w:r>
      <w:proofErr w:type="spellEnd"/>
      <w:r w:rsidR="00700A81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00A81" w:rsidRPr="00700A81">
        <w:rPr>
          <w:rFonts w:ascii="Bookman Old Style" w:hAnsi="Bookman Old Style" w:cs="Tahoma"/>
          <w:sz w:val="28"/>
          <w:szCs w:val="28"/>
        </w:rPr>
        <w:t>fasilitas</w:t>
      </w:r>
      <w:proofErr w:type="spellEnd"/>
      <w:r w:rsidR="00700A81" w:rsidRPr="00700A81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00A81" w:rsidRPr="00700A81">
        <w:rPr>
          <w:rFonts w:ascii="Bookman Old Style" w:hAnsi="Bookman Old Style" w:cs="Tahoma"/>
          <w:sz w:val="28"/>
          <w:szCs w:val="28"/>
        </w:rPr>
        <w:t>Rekonsiliasi</w:t>
      </w:r>
      <w:proofErr w:type="spellEnd"/>
      <w:r w:rsidR="00700A81" w:rsidRPr="00700A81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="00700A81" w:rsidRPr="00700A81">
        <w:rPr>
          <w:rFonts w:ascii="Bookman Old Style" w:hAnsi="Bookman Old Style" w:cs="Tahoma"/>
          <w:sz w:val="28"/>
          <w:szCs w:val="28"/>
        </w:rPr>
        <w:t>Verifikasi</w:t>
      </w:r>
      <w:proofErr w:type="spellEnd"/>
      <w:r w:rsidR="00700A81" w:rsidRPr="00700A81">
        <w:rPr>
          <w:rFonts w:ascii="Bookman Old Style" w:hAnsi="Bookman Old Style" w:cs="Tahoma"/>
          <w:sz w:val="28"/>
          <w:szCs w:val="28"/>
        </w:rPr>
        <w:t xml:space="preserve"> Aset, </w:t>
      </w:r>
      <w:proofErr w:type="spellStart"/>
      <w:r w:rsidR="00700A81" w:rsidRPr="00700A81">
        <w:rPr>
          <w:rFonts w:ascii="Bookman Old Style" w:hAnsi="Bookman Old Style" w:cs="Tahoma"/>
          <w:sz w:val="28"/>
          <w:szCs w:val="28"/>
        </w:rPr>
        <w:t>Kewajiban</w:t>
      </w:r>
      <w:proofErr w:type="spellEnd"/>
      <w:r w:rsidR="00700A81" w:rsidRPr="00700A81"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 w:rsidR="00700A81" w:rsidRPr="00700A81">
        <w:rPr>
          <w:rFonts w:ascii="Bookman Old Style" w:hAnsi="Bookman Old Style" w:cs="Tahoma"/>
          <w:sz w:val="28"/>
          <w:szCs w:val="28"/>
        </w:rPr>
        <w:t>Ekuitas</w:t>
      </w:r>
      <w:proofErr w:type="spellEnd"/>
      <w:r w:rsidR="00700A81" w:rsidRPr="00700A81"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 w:rsidR="00700A81" w:rsidRPr="00700A81">
        <w:rPr>
          <w:rFonts w:ascii="Bookman Old Style" w:hAnsi="Bookman Old Style" w:cs="Tahoma"/>
          <w:sz w:val="28"/>
          <w:szCs w:val="28"/>
        </w:rPr>
        <w:t>Pendapatan</w:t>
      </w:r>
      <w:proofErr w:type="spellEnd"/>
      <w:r w:rsidR="00700A81" w:rsidRPr="00700A81"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 w:rsidR="00700A81" w:rsidRPr="00700A81">
        <w:rPr>
          <w:rFonts w:ascii="Bookman Old Style" w:hAnsi="Bookman Old Style" w:cs="Tahoma"/>
          <w:sz w:val="28"/>
          <w:szCs w:val="28"/>
        </w:rPr>
        <w:t>Belanja</w:t>
      </w:r>
      <w:proofErr w:type="spellEnd"/>
      <w:r w:rsidR="00700A81" w:rsidRPr="00700A81"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 w:rsidR="00700A81" w:rsidRPr="00700A81">
        <w:rPr>
          <w:rFonts w:ascii="Bookman Old Style" w:hAnsi="Bookman Old Style" w:cs="Tahoma"/>
          <w:sz w:val="28"/>
          <w:szCs w:val="28"/>
        </w:rPr>
        <w:t>Pembiayaan</w:t>
      </w:r>
      <w:proofErr w:type="spellEnd"/>
      <w:r w:rsidR="00700A81" w:rsidRPr="00700A81"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 w:rsidR="00700A81" w:rsidRPr="00700A81">
        <w:rPr>
          <w:rFonts w:ascii="Bookman Old Style" w:hAnsi="Bookman Old Style" w:cs="Tahoma"/>
          <w:sz w:val="28"/>
          <w:szCs w:val="28"/>
        </w:rPr>
        <w:t>Pendapatan</w:t>
      </w:r>
      <w:proofErr w:type="spellEnd"/>
      <w:r w:rsidR="00700A81" w:rsidRPr="00700A81">
        <w:rPr>
          <w:rFonts w:ascii="Bookman Old Style" w:hAnsi="Bookman Old Style" w:cs="Tahoma"/>
          <w:sz w:val="28"/>
          <w:szCs w:val="28"/>
        </w:rPr>
        <w:t xml:space="preserve">-LO, dan Beban </w:t>
      </w:r>
      <w:proofErr w:type="spellStart"/>
      <w:r w:rsidR="00700A81" w:rsidRPr="00700A81">
        <w:rPr>
          <w:rFonts w:ascii="Bookman Old Style" w:hAnsi="Bookman Old Style" w:cs="Tahoma"/>
          <w:sz w:val="28"/>
          <w:szCs w:val="28"/>
        </w:rPr>
        <w:t>bagi</w:t>
      </w:r>
      <w:proofErr w:type="spellEnd"/>
      <w:r w:rsidR="00700A81" w:rsidRPr="00700A81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00A81" w:rsidRPr="00700A81">
        <w:rPr>
          <w:rFonts w:ascii="Bookman Old Style" w:hAnsi="Bookman Old Style" w:cs="Tahoma"/>
          <w:sz w:val="28"/>
          <w:szCs w:val="28"/>
        </w:rPr>
        <w:t>Satuan</w:t>
      </w:r>
      <w:proofErr w:type="spellEnd"/>
      <w:r w:rsidR="00700A81" w:rsidRPr="00700A81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00A81" w:rsidRPr="00700A81">
        <w:rPr>
          <w:rFonts w:ascii="Bookman Old Style" w:hAnsi="Bookman Old Style" w:cs="Tahoma"/>
          <w:sz w:val="28"/>
          <w:szCs w:val="28"/>
        </w:rPr>
        <w:t>Kerja</w:t>
      </w:r>
      <w:proofErr w:type="spellEnd"/>
      <w:r w:rsidR="00700A81" w:rsidRPr="00700A81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00A81" w:rsidRPr="00700A81">
        <w:rPr>
          <w:rFonts w:ascii="Bookman Old Style" w:hAnsi="Bookman Old Style" w:cs="Tahoma"/>
          <w:sz w:val="28"/>
          <w:szCs w:val="28"/>
        </w:rPr>
        <w:t>Perangkat</w:t>
      </w:r>
      <w:proofErr w:type="spellEnd"/>
      <w:r w:rsidR="00700A81" w:rsidRPr="00700A81">
        <w:rPr>
          <w:rFonts w:ascii="Bookman Old Style" w:hAnsi="Bookman Old Style" w:cs="Tahoma"/>
          <w:sz w:val="28"/>
          <w:szCs w:val="28"/>
        </w:rPr>
        <w:t xml:space="preserve"> Daerah di </w:t>
      </w:r>
      <w:proofErr w:type="spellStart"/>
      <w:r w:rsidR="00700A81" w:rsidRPr="00700A81">
        <w:rPr>
          <w:rFonts w:ascii="Bookman Old Style" w:hAnsi="Bookman Old Style" w:cs="Tahoma"/>
          <w:sz w:val="28"/>
          <w:szCs w:val="28"/>
        </w:rPr>
        <w:t>lingkungan</w:t>
      </w:r>
      <w:proofErr w:type="spellEnd"/>
      <w:r w:rsidR="00700A81" w:rsidRPr="00700A81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00A81" w:rsidRPr="00700A81">
        <w:rPr>
          <w:rFonts w:ascii="Bookman Old Style" w:hAnsi="Bookman Old Style" w:cs="Tahoma"/>
          <w:sz w:val="28"/>
          <w:szCs w:val="28"/>
        </w:rPr>
        <w:t>Pemerintah</w:t>
      </w:r>
      <w:proofErr w:type="spellEnd"/>
      <w:r w:rsidR="00700A81" w:rsidRPr="00700A81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700A81" w:rsidRPr="00700A81">
        <w:rPr>
          <w:rFonts w:ascii="Bookman Old Style" w:hAnsi="Bookman Old Style" w:cs="Tahoma"/>
          <w:sz w:val="28"/>
          <w:szCs w:val="28"/>
        </w:rPr>
        <w:t>Provinsi</w:t>
      </w:r>
      <w:proofErr w:type="spellEnd"/>
      <w:r w:rsidR="00700A81" w:rsidRPr="00700A81">
        <w:rPr>
          <w:rFonts w:ascii="Bookman Old Style" w:hAnsi="Bookman Old Style" w:cs="Tahoma"/>
          <w:sz w:val="28"/>
          <w:szCs w:val="28"/>
        </w:rPr>
        <w:t xml:space="preserve"> Jawa Tengah</w:t>
      </w:r>
      <w:r w:rsidRPr="00614389">
        <w:rPr>
          <w:rFonts w:ascii="Bookman Old Style" w:hAnsi="Bookman Old Style" w:cs="Tahoma"/>
          <w:b/>
          <w:bCs/>
          <w:color w:val="FF0000"/>
          <w:sz w:val="28"/>
          <w:szCs w:val="28"/>
          <w:lang w:val="id-ID"/>
        </w:rPr>
        <w:t xml:space="preserve"> </w:t>
      </w:r>
      <w:proofErr w:type="spellStart"/>
      <w:r w:rsidR="00700A81">
        <w:rPr>
          <w:rFonts w:ascii="Bookman Old Style" w:hAnsi="Bookman Old Style" w:cs="Tahoma"/>
          <w:sz w:val="28"/>
          <w:szCs w:val="28"/>
        </w:rPr>
        <w:t>melalui</w:t>
      </w:r>
      <w:proofErr w:type="spellEnd"/>
      <w:r w:rsidR="00700A81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C810A8">
        <w:rPr>
          <w:rFonts w:ascii="Bookman Old Style" w:hAnsi="Bookman Old Style" w:cs="Tahoma"/>
          <w:sz w:val="28"/>
          <w:szCs w:val="28"/>
        </w:rPr>
        <w:t>belanja</w:t>
      </w:r>
      <w:proofErr w:type="spellEnd"/>
      <w:r w:rsidR="00C810A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C810A8">
        <w:rPr>
          <w:rFonts w:ascii="Bookman Old Style" w:hAnsi="Bookman Old Style" w:cs="Tahoma"/>
          <w:sz w:val="28"/>
          <w:szCs w:val="28"/>
        </w:rPr>
        <w:t>alat</w:t>
      </w:r>
      <w:proofErr w:type="spellEnd"/>
      <w:r w:rsidR="00C810A8">
        <w:rPr>
          <w:rFonts w:ascii="Bookman Old Style" w:hAnsi="Bookman Old Style" w:cs="Tahoma"/>
          <w:sz w:val="28"/>
          <w:szCs w:val="28"/>
        </w:rPr>
        <w:t>/</w:t>
      </w:r>
      <w:proofErr w:type="spellStart"/>
      <w:r w:rsidR="00C810A8">
        <w:rPr>
          <w:rFonts w:ascii="Bookman Old Style" w:hAnsi="Bookman Old Style" w:cs="Tahoma"/>
          <w:sz w:val="28"/>
          <w:szCs w:val="28"/>
        </w:rPr>
        <w:t>bahan</w:t>
      </w:r>
      <w:proofErr w:type="spellEnd"/>
      <w:r w:rsidR="00C810A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C810A8">
        <w:rPr>
          <w:rFonts w:ascii="Bookman Old Style" w:hAnsi="Bookman Old Style" w:cs="Tahoma"/>
          <w:sz w:val="28"/>
          <w:szCs w:val="28"/>
        </w:rPr>
        <w:t>untuk</w:t>
      </w:r>
      <w:proofErr w:type="spellEnd"/>
      <w:r w:rsidR="00C810A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C810A8">
        <w:rPr>
          <w:rFonts w:ascii="Bookman Old Style" w:hAnsi="Bookman Old Style" w:cs="Tahoma"/>
          <w:sz w:val="28"/>
          <w:szCs w:val="28"/>
        </w:rPr>
        <w:t>kegiatan</w:t>
      </w:r>
      <w:proofErr w:type="spellEnd"/>
      <w:r w:rsidR="00C810A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C810A8">
        <w:rPr>
          <w:rFonts w:ascii="Bookman Old Style" w:hAnsi="Bookman Old Style" w:cs="Tahoma"/>
          <w:sz w:val="28"/>
          <w:szCs w:val="28"/>
        </w:rPr>
        <w:t>kantor</w:t>
      </w:r>
      <w:proofErr w:type="spellEnd"/>
      <w:r w:rsidR="00C810A8">
        <w:rPr>
          <w:rFonts w:ascii="Bookman Old Style" w:hAnsi="Bookman Old Style" w:cs="Tahoma"/>
          <w:sz w:val="28"/>
          <w:szCs w:val="28"/>
        </w:rPr>
        <w:t xml:space="preserve">, </w:t>
      </w:r>
      <w:proofErr w:type="spellStart"/>
      <w:r w:rsidR="00C810A8">
        <w:rPr>
          <w:rFonts w:ascii="Bookman Old Style" w:hAnsi="Bookman Old Style" w:cs="Tahoma"/>
          <w:sz w:val="28"/>
          <w:szCs w:val="28"/>
        </w:rPr>
        <w:t>belanja</w:t>
      </w:r>
      <w:proofErr w:type="spellEnd"/>
      <w:r w:rsidR="00C810A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C810A8">
        <w:rPr>
          <w:rFonts w:ascii="Bookman Old Style" w:hAnsi="Bookman Old Style" w:cs="Tahoma"/>
          <w:sz w:val="28"/>
          <w:szCs w:val="28"/>
        </w:rPr>
        <w:t>makanan</w:t>
      </w:r>
      <w:proofErr w:type="spellEnd"/>
      <w:r w:rsidR="00C810A8">
        <w:rPr>
          <w:rFonts w:ascii="Bookman Old Style" w:hAnsi="Bookman Old Style" w:cs="Tahoma"/>
          <w:sz w:val="28"/>
          <w:szCs w:val="28"/>
        </w:rPr>
        <w:t xml:space="preserve"> dan </w:t>
      </w:r>
      <w:proofErr w:type="spellStart"/>
      <w:r w:rsidR="00C810A8">
        <w:rPr>
          <w:rFonts w:ascii="Bookman Old Style" w:hAnsi="Bookman Old Style" w:cs="Tahoma"/>
          <w:sz w:val="28"/>
          <w:szCs w:val="28"/>
        </w:rPr>
        <w:t>minuman</w:t>
      </w:r>
      <w:proofErr w:type="spellEnd"/>
      <w:r w:rsidR="00C810A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C810A8">
        <w:rPr>
          <w:rFonts w:ascii="Bookman Old Style" w:hAnsi="Bookman Old Style" w:cs="Tahoma"/>
          <w:sz w:val="28"/>
          <w:szCs w:val="28"/>
        </w:rPr>
        <w:t>rapat</w:t>
      </w:r>
      <w:proofErr w:type="spellEnd"/>
      <w:r w:rsidR="00C810A8">
        <w:rPr>
          <w:rFonts w:ascii="Bookman Old Style" w:hAnsi="Bookman Old Style" w:cs="Tahoma"/>
          <w:sz w:val="28"/>
          <w:szCs w:val="28"/>
        </w:rPr>
        <w:t xml:space="preserve">, dan </w:t>
      </w:r>
      <w:proofErr w:type="spellStart"/>
      <w:r w:rsidR="00C810A8">
        <w:rPr>
          <w:rFonts w:ascii="Bookman Old Style" w:hAnsi="Bookman Old Style" w:cs="Tahoma"/>
          <w:sz w:val="28"/>
          <w:szCs w:val="28"/>
        </w:rPr>
        <w:t>belanja</w:t>
      </w:r>
      <w:proofErr w:type="spellEnd"/>
      <w:r w:rsidR="00C810A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C810A8">
        <w:rPr>
          <w:rFonts w:ascii="Bookman Old Style" w:hAnsi="Bookman Old Style" w:cs="Tahoma"/>
          <w:sz w:val="28"/>
          <w:szCs w:val="28"/>
        </w:rPr>
        <w:t>perjalanan</w:t>
      </w:r>
      <w:proofErr w:type="spellEnd"/>
      <w:r w:rsidR="00C810A8">
        <w:rPr>
          <w:rFonts w:ascii="Bookman Old Style" w:hAnsi="Bookman Old Style" w:cs="Tahoma"/>
          <w:sz w:val="28"/>
          <w:szCs w:val="28"/>
        </w:rPr>
        <w:t xml:space="preserve"> </w:t>
      </w:r>
      <w:proofErr w:type="spellStart"/>
      <w:r w:rsidR="00C810A8">
        <w:rPr>
          <w:rFonts w:ascii="Bookman Old Style" w:hAnsi="Bookman Old Style" w:cs="Tahoma"/>
          <w:sz w:val="28"/>
          <w:szCs w:val="28"/>
        </w:rPr>
        <w:t>dinas</w:t>
      </w:r>
      <w:proofErr w:type="spellEnd"/>
      <w:r w:rsidR="00700A81">
        <w:rPr>
          <w:rFonts w:ascii="Bookman Old Style" w:hAnsi="Bookman Old Style" w:cs="Tahoma"/>
          <w:sz w:val="28"/>
          <w:szCs w:val="28"/>
        </w:rPr>
        <w:t xml:space="preserve"> oleh BPKAD </w:t>
      </w:r>
      <w:proofErr w:type="spellStart"/>
      <w:r w:rsidR="00700A81">
        <w:rPr>
          <w:rFonts w:ascii="Bookman Old Style" w:hAnsi="Bookman Old Style" w:cs="Tahoma"/>
          <w:sz w:val="28"/>
          <w:szCs w:val="28"/>
        </w:rPr>
        <w:t>Provinsi</w:t>
      </w:r>
      <w:proofErr w:type="spellEnd"/>
      <w:r w:rsidR="00700A81">
        <w:rPr>
          <w:rFonts w:ascii="Bookman Old Style" w:hAnsi="Bookman Old Style" w:cs="Tahoma"/>
          <w:sz w:val="28"/>
          <w:szCs w:val="28"/>
        </w:rPr>
        <w:t xml:space="preserve"> Jawa Tengah </w:t>
      </w:r>
      <w:proofErr w:type="spellStart"/>
      <w:r w:rsidR="00700A81">
        <w:rPr>
          <w:rFonts w:ascii="Bookman Old Style" w:hAnsi="Bookman Old Style" w:cs="Tahoma"/>
          <w:sz w:val="28"/>
          <w:szCs w:val="28"/>
        </w:rPr>
        <w:t>bidang</w:t>
      </w:r>
      <w:proofErr w:type="spellEnd"/>
      <w:r w:rsidR="00700A81">
        <w:rPr>
          <w:rFonts w:ascii="Bookman Old Style" w:hAnsi="Bookman Old Style" w:cs="Tahoma"/>
          <w:sz w:val="28"/>
          <w:szCs w:val="28"/>
        </w:rPr>
        <w:t xml:space="preserve"> akuntansi.</w:t>
      </w:r>
    </w:p>
    <w:p w14:paraId="336629A8" w14:textId="77777777" w:rsidR="002237F5" w:rsidRPr="002260C8" w:rsidRDefault="002237F5" w:rsidP="002237F5">
      <w:pPr>
        <w:jc w:val="both"/>
        <w:rPr>
          <w:rFonts w:ascii="Bookman Old Style" w:hAnsi="Bookman Old Style" w:cs="Tahoma"/>
          <w:b/>
          <w:sz w:val="28"/>
          <w:szCs w:val="28"/>
          <w:lang w:val="id-ID"/>
        </w:rPr>
      </w:pPr>
    </w:p>
    <w:p w14:paraId="7158E234" w14:textId="77777777" w:rsidR="002237F5" w:rsidRPr="002260C8" w:rsidRDefault="002237F5" w:rsidP="00E64995">
      <w:pPr>
        <w:numPr>
          <w:ilvl w:val="0"/>
          <w:numId w:val="1"/>
        </w:numPr>
        <w:ind w:left="709" w:hanging="709"/>
        <w:jc w:val="both"/>
        <w:rPr>
          <w:rFonts w:ascii="Bookman Old Style" w:hAnsi="Bookman Old Style" w:cs="Tahoma"/>
          <w:b/>
          <w:sz w:val="28"/>
          <w:szCs w:val="28"/>
          <w:lang w:val="fi-FI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RENCANA ANGGARAN BELANJA</w:t>
      </w:r>
    </w:p>
    <w:p w14:paraId="79EACC5D" w14:textId="77777777" w:rsidR="00785BC0" w:rsidRPr="002260C8" w:rsidRDefault="00785BC0" w:rsidP="00785BC0">
      <w:pPr>
        <w:jc w:val="both"/>
        <w:rPr>
          <w:rFonts w:ascii="Bookman Old Style" w:hAnsi="Bookman Old Style" w:cs="Tahoma"/>
          <w:b/>
          <w:sz w:val="28"/>
          <w:szCs w:val="28"/>
          <w:lang w:val="id-ID"/>
        </w:rPr>
      </w:pPr>
    </w:p>
    <w:p w14:paraId="3FAF0625" w14:textId="4DAC0F65" w:rsidR="00785BC0" w:rsidRPr="002260C8" w:rsidRDefault="00785BC0" w:rsidP="001A7C74">
      <w:pPr>
        <w:spacing w:line="360" w:lineRule="auto"/>
        <w:ind w:left="720" w:firstLine="720"/>
        <w:jc w:val="both"/>
        <w:rPr>
          <w:rFonts w:ascii="Bookman Old Style" w:hAnsi="Bookman Old Style" w:cs="Tahoma"/>
          <w:sz w:val="28"/>
          <w:szCs w:val="28"/>
          <w:lang w:val="id-ID"/>
        </w:rPr>
      </w:pPr>
      <w:r w:rsidRPr="002260C8">
        <w:rPr>
          <w:rFonts w:ascii="Bookman Old Style" w:hAnsi="Bookman Old Style" w:cs="Tahoma"/>
          <w:sz w:val="28"/>
          <w:szCs w:val="28"/>
          <w:lang w:val="id-ID"/>
        </w:rPr>
        <w:t xml:space="preserve">Rencana Anggaran Belanja </w:t>
      </w:r>
      <w:r w:rsidR="00F442A7" w:rsidRPr="00F442A7">
        <w:rPr>
          <w:rFonts w:ascii="Bookman Old Style" w:hAnsi="Bookman Old Style" w:cs="Tahoma"/>
          <w:sz w:val="28"/>
          <w:szCs w:val="28"/>
          <w:lang w:val="id-ID"/>
        </w:rPr>
        <w:t xml:space="preserve">Sub Kegiatan Rekonsiliasi dan Verifikasi Aset, Kewajiban, Ekuitas, Pendapatan, Belanja, Pembiayaan, Pendapatan-LO, dan Beban </w:t>
      </w:r>
      <w:r w:rsidR="009933AD" w:rsidRPr="002260C8">
        <w:rPr>
          <w:rFonts w:ascii="Bookman Old Style" w:hAnsi="Bookman Old Style" w:cs="Tahoma"/>
          <w:sz w:val="28"/>
          <w:szCs w:val="28"/>
          <w:lang w:val="id-ID"/>
        </w:rPr>
        <w:t>Tahun 20</w:t>
      </w:r>
      <w:r w:rsidR="00614389">
        <w:rPr>
          <w:rFonts w:ascii="Bookman Old Style" w:hAnsi="Bookman Old Style" w:cs="Tahoma"/>
          <w:sz w:val="28"/>
          <w:szCs w:val="28"/>
          <w:lang w:val="id-ID"/>
        </w:rPr>
        <w:t>2</w:t>
      </w:r>
      <w:r w:rsidR="00F3260F">
        <w:rPr>
          <w:rFonts w:ascii="Bookman Old Style" w:hAnsi="Bookman Old Style" w:cs="Tahoma"/>
          <w:sz w:val="28"/>
          <w:szCs w:val="28"/>
          <w:lang w:val="id-ID"/>
        </w:rPr>
        <w:t>5</w:t>
      </w:r>
      <w:r w:rsidR="009933AD" w:rsidRPr="002260C8">
        <w:rPr>
          <w:rFonts w:ascii="Bookman Old Style" w:hAnsi="Bookman Old Style" w:cs="Tahoma"/>
          <w:sz w:val="28"/>
          <w:szCs w:val="28"/>
          <w:lang w:val="id-ID"/>
        </w:rPr>
        <w:t xml:space="preserve"> sebesar </w:t>
      </w:r>
      <w:r w:rsidR="009933AD" w:rsidRPr="004F1970">
        <w:rPr>
          <w:rFonts w:ascii="Bookman Old Style" w:hAnsi="Bookman Old Style" w:cs="Tahoma"/>
          <w:bCs/>
          <w:sz w:val="28"/>
          <w:szCs w:val="28"/>
          <w:lang w:val="id-ID"/>
        </w:rPr>
        <w:t>Rp</w:t>
      </w:r>
      <w:r w:rsidR="00F3260F" w:rsidRPr="00F3260F">
        <w:rPr>
          <w:rFonts w:ascii="Bookman Old Style" w:hAnsi="Bookman Old Style" w:cs="Tahoma"/>
          <w:bCs/>
          <w:sz w:val="28"/>
          <w:szCs w:val="28"/>
        </w:rPr>
        <w:t>246.465.000,00</w:t>
      </w:r>
      <w:r w:rsidR="00F3260F">
        <w:rPr>
          <w:rFonts w:ascii="Bookman Old Style" w:hAnsi="Bookman Old Style" w:cs="Tahoma"/>
          <w:bCs/>
          <w:sz w:val="28"/>
          <w:szCs w:val="28"/>
        </w:rPr>
        <w:t xml:space="preserve"> </w:t>
      </w:r>
      <w:r w:rsidR="00BC07F4" w:rsidRPr="004F1970">
        <w:rPr>
          <w:rFonts w:ascii="Bookman Old Style" w:hAnsi="Bookman Old Style" w:cs="Tahoma"/>
          <w:bCs/>
          <w:sz w:val="28"/>
          <w:szCs w:val="28"/>
          <w:lang w:val="id-ID"/>
        </w:rPr>
        <w:t>(</w:t>
      </w:r>
      <w:r w:rsidR="00F3260F">
        <w:rPr>
          <w:rFonts w:ascii="Bookman Old Style" w:hAnsi="Bookman Old Style" w:cs="Tahoma"/>
          <w:bCs/>
          <w:sz w:val="28"/>
          <w:szCs w:val="28"/>
        </w:rPr>
        <w:t xml:space="preserve">Dua </w:t>
      </w:r>
      <w:r w:rsidR="005F6564">
        <w:rPr>
          <w:rFonts w:ascii="Bookman Old Style" w:hAnsi="Bookman Old Style" w:cs="Tahoma"/>
          <w:bCs/>
          <w:sz w:val="28"/>
          <w:szCs w:val="28"/>
        </w:rPr>
        <w:t xml:space="preserve">Ratus </w:t>
      </w:r>
      <w:proofErr w:type="spellStart"/>
      <w:r w:rsidR="005F6564">
        <w:rPr>
          <w:rFonts w:ascii="Bookman Old Style" w:hAnsi="Bookman Old Style" w:cs="Tahoma"/>
          <w:bCs/>
          <w:sz w:val="28"/>
          <w:szCs w:val="28"/>
        </w:rPr>
        <w:t>Empat</w:t>
      </w:r>
      <w:proofErr w:type="spellEnd"/>
      <w:r w:rsidR="005F6564">
        <w:rPr>
          <w:rFonts w:ascii="Bookman Old Style" w:hAnsi="Bookman Old Style" w:cs="Tahoma"/>
          <w:bCs/>
          <w:sz w:val="28"/>
          <w:szCs w:val="28"/>
        </w:rPr>
        <w:t xml:space="preserve"> </w:t>
      </w:r>
      <w:proofErr w:type="spellStart"/>
      <w:r w:rsidR="005F6564">
        <w:rPr>
          <w:rFonts w:ascii="Bookman Old Style" w:hAnsi="Bookman Old Style" w:cs="Tahoma"/>
          <w:bCs/>
          <w:sz w:val="28"/>
          <w:szCs w:val="28"/>
        </w:rPr>
        <w:t>Puluh</w:t>
      </w:r>
      <w:proofErr w:type="spellEnd"/>
      <w:r w:rsidR="005F6564">
        <w:rPr>
          <w:rFonts w:ascii="Bookman Old Style" w:hAnsi="Bookman Old Style" w:cs="Tahoma"/>
          <w:bCs/>
          <w:sz w:val="28"/>
          <w:szCs w:val="28"/>
        </w:rPr>
        <w:t xml:space="preserve"> Enam Juta </w:t>
      </w:r>
      <w:proofErr w:type="spellStart"/>
      <w:r w:rsidR="005F6564">
        <w:rPr>
          <w:rFonts w:ascii="Bookman Old Style" w:hAnsi="Bookman Old Style" w:cs="Tahoma"/>
          <w:bCs/>
          <w:sz w:val="28"/>
          <w:szCs w:val="28"/>
        </w:rPr>
        <w:t>Empat</w:t>
      </w:r>
      <w:proofErr w:type="spellEnd"/>
      <w:r w:rsidR="005F6564">
        <w:rPr>
          <w:rFonts w:ascii="Bookman Old Style" w:hAnsi="Bookman Old Style" w:cs="Tahoma"/>
          <w:bCs/>
          <w:sz w:val="28"/>
          <w:szCs w:val="28"/>
        </w:rPr>
        <w:t xml:space="preserve"> Ratus Enam </w:t>
      </w:r>
      <w:proofErr w:type="spellStart"/>
      <w:r w:rsidR="005F6564">
        <w:rPr>
          <w:rFonts w:ascii="Bookman Old Style" w:hAnsi="Bookman Old Style" w:cs="Tahoma"/>
          <w:bCs/>
          <w:sz w:val="28"/>
          <w:szCs w:val="28"/>
        </w:rPr>
        <w:t>Puluh</w:t>
      </w:r>
      <w:proofErr w:type="spellEnd"/>
      <w:r w:rsidR="005F6564">
        <w:rPr>
          <w:rFonts w:ascii="Bookman Old Style" w:hAnsi="Bookman Old Style" w:cs="Tahoma"/>
          <w:bCs/>
          <w:sz w:val="28"/>
          <w:szCs w:val="28"/>
        </w:rPr>
        <w:t xml:space="preserve"> Lima </w:t>
      </w:r>
      <w:proofErr w:type="spellStart"/>
      <w:r w:rsidR="005F6564">
        <w:rPr>
          <w:rFonts w:ascii="Bookman Old Style" w:hAnsi="Bookman Old Style" w:cs="Tahoma"/>
          <w:bCs/>
          <w:sz w:val="28"/>
          <w:szCs w:val="28"/>
        </w:rPr>
        <w:t>Ribu</w:t>
      </w:r>
      <w:proofErr w:type="spellEnd"/>
      <w:r w:rsidR="005F6564">
        <w:rPr>
          <w:rFonts w:ascii="Bookman Old Style" w:hAnsi="Bookman Old Style" w:cs="Tahoma"/>
          <w:bCs/>
          <w:sz w:val="28"/>
          <w:szCs w:val="28"/>
        </w:rPr>
        <w:t xml:space="preserve"> </w:t>
      </w:r>
      <w:r w:rsidR="00F3260F">
        <w:rPr>
          <w:rFonts w:ascii="Bookman Old Style" w:hAnsi="Bookman Old Style" w:cs="Tahoma"/>
          <w:bCs/>
          <w:sz w:val="28"/>
          <w:szCs w:val="28"/>
        </w:rPr>
        <w:t>rupi</w:t>
      </w:r>
      <w:r w:rsidR="005F6564">
        <w:rPr>
          <w:rFonts w:ascii="Bookman Old Style" w:hAnsi="Bookman Old Style" w:cs="Tahoma"/>
          <w:bCs/>
          <w:sz w:val="28"/>
          <w:szCs w:val="28"/>
        </w:rPr>
        <w:t>a</w:t>
      </w:r>
      <w:r w:rsidR="00F3260F">
        <w:rPr>
          <w:rFonts w:ascii="Bookman Old Style" w:hAnsi="Bookman Old Style" w:cs="Tahoma"/>
          <w:bCs/>
          <w:sz w:val="28"/>
          <w:szCs w:val="28"/>
        </w:rPr>
        <w:t>h</w:t>
      </w:r>
      <w:r w:rsidR="00BC07F4" w:rsidRPr="004F1970">
        <w:rPr>
          <w:rFonts w:ascii="Bookman Old Style" w:hAnsi="Bookman Old Style" w:cs="Tahoma"/>
          <w:bCs/>
          <w:sz w:val="28"/>
          <w:szCs w:val="28"/>
          <w:lang w:val="id-ID"/>
        </w:rPr>
        <w:t>)</w:t>
      </w:r>
      <w:r w:rsidR="002243E7" w:rsidRPr="004F1970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="002243E7" w:rsidRPr="002260C8">
        <w:rPr>
          <w:rFonts w:ascii="Bookman Old Style" w:hAnsi="Bookman Old Style" w:cs="Tahoma"/>
          <w:sz w:val="28"/>
          <w:szCs w:val="28"/>
          <w:lang w:val="id-ID"/>
        </w:rPr>
        <w:t xml:space="preserve">dengan </w:t>
      </w:r>
      <w:proofErr w:type="spellStart"/>
      <w:r w:rsidR="002243E7" w:rsidRPr="002260C8">
        <w:rPr>
          <w:rFonts w:ascii="Bookman Old Style" w:hAnsi="Bookman Old Style" w:cs="Tahoma"/>
          <w:sz w:val="28"/>
          <w:szCs w:val="28"/>
          <w:lang w:val="id-ID"/>
        </w:rPr>
        <w:t>rincian</w:t>
      </w:r>
      <w:proofErr w:type="spellEnd"/>
      <w:r w:rsidR="002243E7" w:rsidRPr="002260C8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="0026795C" w:rsidRPr="002260C8">
        <w:rPr>
          <w:rFonts w:ascii="Bookman Old Style" w:hAnsi="Bookman Old Style" w:cs="Tahoma"/>
          <w:sz w:val="28"/>
          <w:szCs w:val="28"/>
          <w:lang w:val="id-ID"/>
        </w:rPr>
        <w:t xml:space="preserve">sebagaimana </w:t>
      </w:r>
      <w:r w:rsidR="00405A5B" w:rsidRPr="002260C8">
        <w:rPr>
          <w:rFonts w:ascii="Bookman Old Style" w:hAnsi="Bookman Old Style" w:cs="Tahoma"/>
          <w:sz w:val="28"/>
          <w:szCs w:val="28"/>
          <w:lang w:val="id-ID"/>
        </w:rPr>
        <w:t xml:space="preserve">daftar tersaji dalam </w:t>
      </w:r>
      <w:r w:rsidR="002243E7" w:rsidRPr="002260C8">
        <w:rPr>
          <w:rFonts w:ascii="Bookman Old Style" w:hAnsi="Bookman Old Style" w:cs="Tahoma"/>
          <w:i/>
          <w:sz w:val="28"/>
          <w:szCs w:val="28"/>
          <w:lang w:val="id-ID"/>
        </w:rPr>
        <w:t>lampir</w:t>
      </w:r>
      <w:r w:rsidR="00405A5B" w:rsidRPr="002260C8">
        <w:rPr>
          <w:rFonts w:ascii="Bookman Old Style" w:hAnsi="Bookman Old Style" w:cs="Tahoma"/>
          <w:i/>
          <w:sz w:val="28"/>
          <w:szCs w:val="28"/>
          <w:lang w:val="id-ID"/>
        </w:rPr>
        <w:t>an</w:t>
      </w:r>
      <w:r w:rsidR="00BC07F4" w:rsidRPr="002260C8">
        <w:rPr>
          <w:rFonts w:ascii="Bookman Old Style" w:hAnsi="Bookman Old Style" w:cs="Tahoma"/>
          <w:sz w:val="28"/>
          <w:szCs w:val="28"/>
          <w:lang w:val="id-ID"/>
        </w:rPr>
        <w:t>.</w:t>
      </w:r>
    </w:p>
    <w:p w14:paraId="388B84BF" w14:textId="77777777" w:rsidR="00D23968" w:rsidRPr="002260C8" w:rsidRDefault="00D23968" w:rsidP="00B62FD3">
      <w:pPr>
        <w:spacing w:line="360" w:lineRule="auto"/>
        <w:ind w:left="1134"/>
        <w:jc w:val="both"/>
        <w:rPr>
          <w:rFonts w:ascii="Bookman Old Style" w:hAnsi="Bookman Old Style" w:cs="Tahoma"/>
          <w:b/>
          <w:sz w:val="28"/>
          <w:szCs w:val="28"/>
          <w:lang w:val="id-ID"/>
        </w:rPr>
      </w:pPr>
    </w:p>
    <w:p w14:paraId="5B705BEA" w14:textId="77777777" w:rsidR="00B541AA" w:rsidRPr="002260C8" w:rsidRDefault="00977273" w:rsidP="00E64995">
      <w:pPr>
        <w:numPr>
          <w:ilvl w:val="0"/>
          <w:numId w:val="1"/>
        </w:numPr>
        <w:spacing w:after="120"/>
        <w:ind w:left="709" w:hanging="709"/>
        <w:jc w:val="both"/>
        <w:rPr>
          <w:rFonts w:ascii="Bookman Old Style" w:hAnsi="Bookman Old Style" w:cs="Tahoma"/>
          <w:b/>
          <w:sz w:val="28"/>
          <w:szCs w:val="28"/>
          <w:lang w:val="fi-FI"/>
        </w:rPr>
      </w:pP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 xml:space="preserve">JADWAL </w:t>
      </w:r>
      <w:r w:rsidR="00F17DA8" w:rsidRPr="002260C8">
        <w:rPr>
          <w:rFonts w:ascii="Bookman Old Style" w:hAnsi="Bookman Old Style" w:cs="Tahoma"/>
          <w:b/>
          <w:sz w:val="28"/>
          <w:szCs w:val="28"/>
          <w:lang w:val="fi-FI"/>
        </w:rPr>
        <w:t>PELAKSANA</w:t>
      </w:r>
      <w:r w:rsidRPr="002260C8">
        <w:rPr>
          <w:rFonts w:ascii="Bookman Old Style" w:hAnsi="Bookman Old Style" w:cs="Tahoma"/>
          <w:b/>
          <w:sz w:val="28"/>
          <w:szCs w:val="28"/>
          <w:lang w:val="id-ID"/>
        </w:rPr>
        <w:t>AN</w:t>
      </w:r>
    </w:p>
    <w:p w14:paraId="0083199F" w14:textId="1FB1C797" w:rsidR="002B5A38" w:rsidRPr="002260C8" w:rsidRDefault="009933AD" w:rsidP="001A7C74">
      <w:pPr>
        <w:spacing w:before="120" w:line="360" w:lineRule="auto"/>
        <w:ind w:left="720" w:firstLine="720"/>
        <w:jc w:val="both"/>
        <w:rPr>
          <w:rFonts w:ascii="Bookman Old Style" w:hAnsi="Bookman Old Style" w:cs="Tahoma"/>
          <w:sz w:val="28"/>
          <w:szCs w:val="28"/>
          <w:lang w:val="id-ID"/>
        </w:rPr>
      </w:pPr>
      <w:r w:rsidRPr="002260C8">
        <w:rPr>
          <w:rFonts w:ascii="Bookman Old Style" w:hAnsi="Bookman Old Style" w:cs="Tahoma"/>
          <w:sz w:val="28"/>
          <w:szCs w:val="28"/>
          <w:lang w:val="id-ID"/>
        </w:rPr>
        <w:t xml:space="preserve">Jadwal pelaksanaan </w:t>
      </w:r>
      <w:r w:rsidR="00D527B3" w:rsidRPr="00D527B3">
        <w:rPr>
          <w:rFonts w:ascii="Bookman Old Style" w:hAnsi="Bookman Old Style" w:cs="Tahoma"/>
          <w:sz w:val="28"/>
          <w:szCs w:val="28"/>
          <w:lang w:val="id-ID"/>
        </w:rPr>
        <w:t>Sub Kegiatan Rekonsiliasi dan Verifikasi Aset, Kewajiban, Ekuitas, Pendapatan, Belanja, Pembiayaan, Pendapatan-LO, dan Beban Tahun 202</w:t>
      </w:r>
      <w:r w:rsidR="00F3260F">
        <w:rPr>
          <w:rFonts w:ascii="Bookman Old Style" w:hAnsi="Bookman Old Style" w:cs="Tahoma"/>
          <w:sz w:val="28"/>
          <w:szCs w:val="28"/>
          <w:lang w:val="id-ID"/>
        </w:rPr>
        <w:t>5</w:t>
      </w:r>
      <w:r w:rsidR="00D527B3" w:rsidRPr="00D527B3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proofErr w:type="spellStart"/>
      <w:r w:rsidR="00D527B3">
        <w:rPr>
          <w:rFonts w:ascii="Bookman Old Style" w:hAnsi="Bookman Old Style" w:cs="Tahoma"/>
          <w:sz w:val="28"/>
          <w:szCs w:val="28"/>
        </w:rPr>
        <w:t>adalah</w:t>
      </w:r>
      <w:proofErr w:type="spellEnd"/>
      <w:r w:rsidR="00D527B3">
        <w:rPr>
          <w:rFonts w:ascii="Bookman Old Style" w:hAnsi="Bookman Old Style" w:cs="Tahoma"/>
          <w:sz w:val="28"/>
          <w:szCs w:val="28"/>
        </w:rPr>
        <w:t xml:space="preserve"> </w:t>
      </w:r>
      <w:r w:rsidR="0076615E" w:rsidRPr="002260C8">
        <w:rPr>
          <w:rFonts w:ascii="Bookman Old Style" w:hAnsi="Bookman Old Style" w:cs="Tahoma"/>
          <w:sz w:val="28"/>
          <w:szCs w:val="28"/>
          <w:lang w:val="id-ID"/>
        </w:rPr>
        <w:t xml:space="preserve">di bulan </w:t>
      </w:r>
      <w:r w:rsidR="0076615E" w:rsidRPr="002260C8">
        <w:rPr>
          <w:rFonts w:ascii="Bookman Old Style" w:hAnsi="Bookman Old Style" w:cs="Tahoma"/>
          <w:b/>
          <w:sz w:val="28"/>
          <w:szCs w:val="28"/>
          <w:lang w:val="id-ID"/>
        </w:rPr>
        <w:t>Januari-Desember</w:t>
      </w:r>
      <w:r w:rsidR="0076615E" w:rsidRPr="002260C8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="0026795C" w:rsidRPr="002260C8">
        <w:rPr>
          <w:rFonts w:ascii="Bookman Old Style" w:hAnsi="Bookman Old Style" w:cs="Tahoma"/>
          <w:sz w:val="28"/>
          <w:szCs w:val="28"/>
          <w:lang w:val="id-ID"/>
        </w:rPr>
        <w:t>20</w:t>
      </w:r>
      <w:r w:rsidR="00614389">
        <w:rPr>
          <w:rFonts w:ascii="Bookman Old Style" w:hAnsi="Bookman Old Style" w:cs="Tahoma"/>
          <w:sz w:val="28"/>
          <w:szCs w:val="28"/>
          <w:lang w:val="id-ID"/>
        </w:rPr>
        <w:t>2</w:t>
      </w:r>
      <w:r w:rsidR="00F3260F">
        <w:rPr>
          <w:rFonts w:ascii="Bookman Old Style" w:hAnsi="Bookman Old Style" w:cs="Tahoma"/>
          <w:sz w:val="28"/>
          <w:szCs w:val="28"/>
          <w:lang w:val="id-ID"/>
        </w:rPr>
        <w:t>5</w:t>
      </w:r>
      <w:r w:rsidR="0026795C" w:rsidRPr="002260C8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="0076615E" w:rsidRPr="002260C8">
        <w:rPr>
          <w:rFonts w:ascii="Bookman Old Style" w:hAnsi="Bookman Old Style" w:cs="Tahoma"/>
          <w:sz w:val="28"/>
          <w:szCs w:val="28"/>
          <w:lang w:val="id-ID"/>
        </w:rPr>
        <w:t>sebagai</w:t>
      </w:r>
      <w:r w:rsidR="0043526C" w:rsidRPr="002260C8">
        <w:rPr>
          <w:rFonts w:ascii="Bookman Old Style" w:hAnsi="Bookman Old Style" w:cs="Tahoma"/>
          <w:sz w:val="28"/>
          <w:szCs w:val="28"/>
          <w:lang w:val="id-ID"/>
        </w:rPr>
        <w:t>mana</w:t>
      </w:r>
      <w:r w:rsidR="0076615E" w:rsidRPr="002260C8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="00405A5B" w:rsidRPr="002260C8">
        <w:rPr>
          <w:rFonts w:ascii="Bookman Old Style" w:hAnsi="Bookman Old Style" w:cs="Tahoma"/>
          <w:sz w:val="28"/>
          <w:szCs w:val="28"/>
          <w:lang w:val="id-ID"/>
        </w:rPr>
        <w:t>daftar tersaji dalam</w:t>
      </w:r>
      <w:r w:rsidR="0076615E" w:rsidRPr="002260C8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="0076615E" w:rsidRPr="002260C8">
        <w:rPr>
          <w:rFonts w:ascii="Bookman Old Style" w:hAnsi="Bookman Old Style" w:cs="Tahoma"/>
          <w:i/>
          <w:sz w:val="28"/>
          <w:szCs w:val="28"/>
          <w:lang w:val="id-ID"/>
        </w:rPr>
        <w:t>lampir</w:t>
      </w:r>
      <w:r w:rsidR="00405A5B" w:rsidRPr="002260C8">
        <w:rPr>
          <w:rFonts w:ascii="Bookman Old Style" w:hAnsi="Bookman Old Style" w:cs="Tahoma"/>
          <w:i/>
          <w:sz w:val="28"/>
          <w:szCs w:val="28"/>
          <w:lang w:val="id-ID"/>
        </w:rPr>
        <w:t>an</w:t>
      </w:r>
      <w:r w:rsidR="0076615E" w:rsidRPr="002260C8">
        <w:rPr>
          <w:rFonts w:ascii="Bookman Old Style" w:hAnsi="Bookman Old Style" w:cs="Tahoma"/>
          <w:sz w:val="28"/>
          <w:szCs w:val="28"/>
          <w:lang w:val="id-ID"/>
        </w:rPr>
        <w:t>.</w:t>
      </w:r>
    </w:p>
    <w:p w14:paraId="407A94AC" w14:textId="77777777" w:rsidR="005735D4" w:rsidRPr="002260C8" w:rsidRDefault="005735D4" w:rsidP="00E625EC">
      <w:pPr>
        <w:spacing w:before="120" w:line="276" w:lineRule="auto"/>
        <w:ind w:left="709"/>
        <w:jc w:val="both"/>
        <w:rPr>
          <w:rFonts w:ascii="Bookman Old Style" w:hAnsi="Bookman Old Style" w:cs="Tahoma"/>
          <w:sz w:val="28"/>
          <w:szCs w:val="28"/>
          <w:lang w:val="id-ID"/>
        </w:rPr>
      </w:pPr>
    </w:p>
    <w:p w14:paraId="39A64EE5" w14:textId="77777777" w:rsidR="00B541AA" w:rsidRPr="002260C8" w:rsidRDefault="00B541AA" w:rsidP="00E64995">
      <w:pPr>
        <w:numPr>
          <w:ilvl w:val="0"/>
          <w:numId w:val="1"/>
        </w:numPr>
        <w:spacing w:after="120"/>
        <w:ind w:left="709" w:hanging="709"/>
        <w:jc w:val="both"/>
        <w:rPr>
          <w:rFonts w:ascii="Bookman Old Style" w:hAnsi="Bookman Old Style" w:cs="Tahoma"/>
          <w:b/>
          <w:sz w:val="28"/>
          <w:szCs w:val="28"/>
          <w:lang w:val="fi-FI"/>
        </w:rPr>
      </w:pPr>
      <w:r w:rsidRPr="002260C8">
        <w:rPr>
          <w:rFonts w:ascii="Bookman Old Style" w:hAnsi="Bookman Old Style" w:cs="Tahoma"/>
          <w:b/>
          <w:sz w:val="28"/>
          <w:szCs w:val="28"/>
          <w:lang w:val="fi-FI"/>
        </w:rPr>
        <w:t>PENUTUP</w:t>
      </w:r>
    </w:p>
    <w:p w14:paraId="3C2D8647" w14:textId="77777777" w:rsidR="00B541AA" w:rsidRPr="002260C8" w:rsidRDefault="009933AD" w:rsidP="001A7C74">
      <w:pPr>
        <w:spacing w:before="120" w:line="360" w:lineRule="auto"/>
        <w:ind w:left="720" w:firstLine="720"/>
        <w:jc w:val="both"/>
        <w:rPr>
          <w:rFonts w:ascii="Bookman Old Style" w:hAnsi="Bookman Old Style" w:cs="Tahoma"/>
          <w:sz w:val="28"/>
          <w:szCs w:val="28"/>
          <w:lang w:val="id-ID"/>
        </w:rPr>
      </w:pPr>
      <w:r w:rsidRPr="002260C8">
        <w:rPr>
          <w:rFonts w:ascii="Bookman Old Style" w:hAnsi="Bookman Old Style" w:cs="Tahoma"/>
          <w:sz w:val="28"/>
          <w:szCs w:val="28"/>
          <w:lang w:val="id-ID"/>
        </w:rPr>
        <w:t xml:space="preserve">Demikianlah Kerangka Acuan Kerja (KAK) </w:t>
      </w:r>
      <w:r w:rsidR="002D2240" w:rsidRPr="00D527B3">
        <w:rPr>
          <w:rFonts w:ascii="Bookman Old Style" w:hAnsi="Bookman Old Style" w:cs="Tahoma"/>
          <w:sz w:val="28"/>
          <w:szCs w:val="28"/>
          <w:lang w:val="id-ID"/>
        </w:rPr>
        <w:t>Sub Kegiatan Rekonsiliasi dan Verifikasi Aset, Kewajiban, Ekuitas, Pendapatan, Belanja, Pembiayaan, Pendapatan-LO, dan Beban</w:t>
      </w:r>
      <w:r w:rsidRPr="002260C8">
        <w:rPr>
          <w:rFonts w:ascii="Bookman Old Style" w:hAnsi="Bookman Old Style" w:cs="Tahoma"/>
          <w:sz w:val="28"/>
          <w:szCs w:val="28"/>
          <w:lang w:val="id-ID"/>
        </w:rPr>
        <w:t xml:space="preserve"> </w:t>
      </w:r>
      <w:r w:rsidRPr="002260C8">
        <w:rPr>
          <w:rFonts w:ascii="Bookman Old Style" w:hAnsi="Bookman Old Style" w:cs="Tahoma"/>
          <w:sz w:val="28"/>
          <w:szCs w:val="28"/>
          <w:lang w:val="id-ID"/>
        </w:rPr>
        <w:lastRenderedPageBreak/>
        <w:t>ini disusun</w:t>
      </w:r>
      <w:r w:rsidR="00BA6D38" w:rsidRPr="002260C8">
        <w:rPr>
          <w:rFonts w:ascii="Bookman Old Style" w:hAnsi="Bookman Old Style" w:cs="Tahoma"/>
          <w:sz w:val="28"/>
          <w:szCs w:val="28"/>
          <w:lang w:val="id-ID"/>
        </w:rPr>
        <w:t>, dengan harapan program dan ke</w:t>
      </w:r>
      <w:r w:rsidRPr="002260C8">
        <w:rPr>
          <w:rFonts w:ascii="Bookman Old Style" w:hAnsi="Bookman Old Style" w:cs="Tahoma"/>
          <w:sz w:val="28"/>
          <w:szCs w:val="28"/>
          <w:lang w:val="id-ID"/>
        </w:rPr>
        <w:t>giatan akan terlaksana dengan baik</w:t>
      </w:r>
      <w:r w:rsidR="00405A5B" w:rsidRPr="002260C8">
        <w:rPr>
          <w:rFonts w:ascii="Bookman Old Style" w:hAnsi="Bookman Old Style" w:cs="Tahoma"/>
          <w:sz w:val="28"/>
          <w:szCs w:val="28"/>
          <w:lang w:val="id-ID"/>
        </w:rPr>
        <w:t xml:space="preserve"> dan terarah</w:t>
      </w:r>
      <w:r w:rsidRPr="002260C8">
        <w:rPr>
          <w:rFonts w:ascii="Bookman Old Style" w:hAnsi="Bookman Old Style" w:cs="Tahoma"/>
          <w:sz w:val="28"/>
          <w:szCs w:val="28"/>
          <w:lang w:val="id-ID"/>
        </w:rPr>
        <w:t>.</w:t>
      </w:r>
    </w:p>
    <w:p w14:paraId="39851887" w14:textId="77777777" w:rsidR="00B541AA" w:rsidRPr="002260C8" w:rsidRDefault="00B541AA" w:rsidP="00B541AA">
      <w:pPr>
        <w:ind w:left="567"/>
        <w:jc w:val="both"/>
        <w:rPr>
          <w:rFonts w:ascii="Bookman Old Style" w:hAnsi="Bookman Old Style" w:cs="Tahoma"/>
          <w:sz w:val="28"/>
          <w:szCs w:val="28"/>
          <w:lang w:val="fi-FI"/>
        </w:rPr>
      </w:pPr>
    </w:p>
    <w:sectPr w:rsidR="00B541AA" w:rsidRPr="002260C8" w:rsidSect="002260C8">
      <w:pgSz w:w="12240" w:h="18720" w:code="159"/>
      <w:pgMar w:top="1134" w:right="1418" w:bottom="1134" w:left="1418" w:header="1151" w:footer="172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ouvenir Lt BT">
    <w:altName w:val="Georgia"/>
    <w:charset w:val="00"/>
    <w:family w:val="roman"/>
    <w:pitch w:val="variable"/>
    <w:sig w:usb0="00000007" w:usb1="00000000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A210D"/>
    <w:multiLevelType w:val="hybridMultilevel"/>
    <w:tmpl w:val="6C22C678"/>
    <w:lvl w:ilvl="0" w:tplc="8F52E23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D652D"/>
    <w:multiLevelType w:val="hybridMultilevel"/>
    <w:tmpl w:val="DF789BA8"/>
    <w:lvl w:ilvl="0" w:tplc="0421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14C08322">
      <w:start w:val="1"/>
      <w:numFmt w:val="lowerLetter"/>
      <w:lvlText w:val="%2."/>
      <w:lvlJc w:val="left"/>
      <w:pPr>
        <w:ind w:left="26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3360" w:hanging="180"/>
      </w:pPr>
    </w:lvl>
    <w:lvl w:ilvl="3" w:tplc="8F52E236">
      <w:start w:val="1"/>
      <w:numFmt w:val="decimal"/>
      <w:lvlText w:val="%4."/>
      <w:lvlJc w:val="left"/>
      <w:pPr>
        <w:ind w:left="928" w:hanging="360"/>
      </w:pPr>
      <w:rPr>
        <w:b w:val="0"/>
      </w:rPr>
    </w:lvl>
    <w:lvl w:ilvl="4" w:tplc="04210019" w:tentative="1">
      <w:start w:val="1"/>
      <w:numFmt w:val="lowerLetter"/>
      <w:lvlText w:val="%5."/>
      <w:lvlJc w:val="left"/>
      <w:pPr>
        <w:ind w:left="4800" w:hanging="360"/>
      </w:pPr>
    </w:lvl>
    <w:lvl w:ilvl="5" w:tplc="0421001B" w:tentative="1">
      <w:start w:val="1"/>
      <w:numFmt w:val="lowerRoman"/>
      <w:lvlText w:val="%6."/>
      <w:lvlJc w:val="right"/>
      <w:pPr>
        <w:ind w:left="5520" w:hanging="180"/>
      </w:pPr>
    </w:lvl>
    <w:lvl w:ilvl="6" w:tplc="0421000F" w:tentative="1">
      <w:start w:val="1"/>
      <w:numFmt w:val="decimal"/>
      <w:lvlText w:val="%7."/>
      <w:lvlJc w:val="left"/>
      <w:pPr>
        <w:ind w:left="6240" w:hanging="360"/>
      </w:pPr>
    </w:lvl>
    <w:lvl w:ilvl="7" w:tplc="04210019" w:tentative="1">
      <w:start w:val="1"/>
      <w:numFmt w:val="lowerLetter"/>
      <w:lvlText w:val="%8."/>
      <w:lvlJc w:val="left"/>
      <w:pPr>
        <w:ind w:left="6960" w:hanging="360"/>
      </w:pPr>
    </w:lvl>
    <w:lvl w:ilvl="8" w:tplc="0421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24434A47"/>
    <w:multiLevelType w:val="hybridMultilevel"/>
    <w:tmpl w:val="C35A03CE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8583C"/>
    <w:multiLevelType w:val="hybridMultilevel"/>
    <w:tmpl w:val="75189CEE"/>
    <w:lvl w:ilvl="0" w:tplc="14C08322">
      <w:start w:val="1"/>
      <w:numFmt w:val="lowerLetter"/>
      <w:lvlText w:val="%1."/>
      <w:lvlJc w:val="left"/>
      <w:pPr>
        <w:ind w:left="26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883872"/>
    <w:multiLevelType w:val="hybridMultilevel"/>
    <w:tmpl w:val="D3F4D282"/>
    <w:lvl w:ilvl="0" w:tplc="14C0832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0" w:hanging="360"/>
      </w:pPr>
    </w:lvl>
    <w:lvl w:ilvl="2" w:tplc="0421001B" w:tentative="1">
      <w:start w:val="1"/>
      <w:numFmt w:val="lowerRoman"/>
      <w:lvlText w:val="%3."/>
      <w:lvlJc w:val="right"/>
      <w:pPr>
        <w:ind w:left="960" w:hanging="180"/>
      </w:pPr>
    </w:lvl>
    <w:lvl w:ilvl="3" w:tplc="0421000F" w:tentative="1">
      <w:start w:val="1"/>
      <w:numFmt w:val="decimal"/>
      <w:lvlText w:val="%4."/>
      <w:lvlJc w:val="left"/>
      <w:pPr>
        <w:ind w:left="1680" w:hanging="360"/>
      </w:pPr>
    </w:lvl>
    <w:lvl w:ilvl="4" w:tplc="04210019" w:tentative="1">
      <w:start w:val="1"/>
      <w:numFmt w:val="lowerLetter"/>
      <w:lvlText w:val="%5."/>
      <w:lvlJc w:val="left"/>
      <w:pPr>
        <w:ind w:left="2400" w:hanging="360"/>
      </w:pPr>
    </w:lvl>
    <w:lvl w:ilvl="5" w:tplc="0421001B" w:tentative="1">
      <w:start w:val="1"/>
      <w:numFmt w:val="lowerRoman"/>
      <w:lvlText w:val="%6."/>
      <w:lvlJc w:val="right"/>
      <w:pPr>
        <w:ind w:left="3120" w:hanging="180"/>
      </w:pPr>
    </w:lvl>
    <w:lvl w:ilvl="6" w:tplc="0421000F" w:tentative="1">
      <w:start w:val="1"/>
      <w:numFmt w:val="decimal"/>
      <w:lvlText w:val="%7."/>
      <w:lvlJc w:val="left"/>
      <w:pPr>
        <w:ind w:left="3840" w:hanging="360"/>
      </w:pPr>
    </w:lvl>
    <w:lvl w:ilvl="7" w:tplc="04210019" w:tentative="1">
      <w:start w:val="1"/>
      <w:numFmt w:val="lowerLetter"/>
      <w:lvlText w:val="%8."/>
      <w:lvlJc w:val="left"/>
      <w:pPr>
        <w:ind w:left="4560" w:hanging="360"/>
      </w:pPr>
    </w:lvl>
    <w:lvl w:ilvl="8" w:tplc="0421001B" w:tentative="1">
      <w:start w:val="1"/>
      <w:numFmt w:val="lowerRoman"/>
      <w:lvlText w:val="%9."/>
      <w:lvlJc w:val="right"/>
      <w:pPr>
        <w:ind w:left="5280" w:hanging="180"/>
      </w:pPr>
    </w:lvl>
  </w:abstractNum>
  <w:abstractNum w:abstractNumId="5" w15:restartNumberingAfterBreak="0">
    <w:nsid w:val="321800C2"/>
    <w:multiLevelType w:val="hybridMultilevel"/>
    <w:tmpl w:val="8A5EA05E"/>
    <w:lvl w:ilvl="0" w:tplc="C93455F2">
      <w:start w:val="1"/>
      <w:numFmt w:val="lowerLetter"/>
      <w:lvlText w:val="%1."/>
      <w:lvlJc w:val="left"/>
      <w:pPr>
        <w:ind w:left="19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640" w:hanging="360"/>
      </w:pPr>
    </w:lvl>
    <w:lvl w:ilvl="2" w:tplc="0421001B" w:tentative="1">
      <w:start w:val="1"/>
      <w:numFmt w:val="lowerRoman"/>
      <w:lvlText w:val="%3."/>
      <w:lvlJc w:val="right"/>
      <w:pPr>
        <w:ind w:left="3360" w:hanging="180"/>
      </w:pPr>
    </w:lvl>
    <w:lvl w:ilvl="3" w:tplc="04210019">
      <w:start w:val="1"/>
      <w:numFmt w:val="lowerLetter"/>
      <w:lvlText w:val="%4."/>
      <w:lvlJc w:val="left"/>
      <w:pPr>
        <w:ind w:left="4080" w:hanging="360"/>
      </w:pPr>
      <w:rPr>
        <w:rFonts w:hint="default"/>
      </w:rPr>
    </w:lvl>
    <w:lvl w:ilvl="4" w:tplc="04210019" w:tentative="1">
      <w:start w:val="1"/>
      <w:numFmt w:val="lowerLetter"/>
      <w:lvlText w:val="%5."/>
      <w:lvlJc w:val="left"/>
      <w:pPr>
        <w:ind w:left="4800" w:hanging="360"/>
      </w:pPr>
    </w:lvl>
    <w:lvl w:ilvl="5" w:tplc="0421001B" w:tentative="1">
      <w:start w:val="1"/>
      <w:numFmt w:val="lowerRoman"/>
      <w:lvlText w:val="%6."/>
      <w:lvlJc w:val="right"/>
      <w:pPr>
        <w:ind w:left="5520" w:hanging="180"/>
      </w:pPr>
    </w:lvl>
    <w:lvl w:ilvl="6" w:tplc="0421000F" w:tentative="1">
      <w:start w:val="1"/>
      <w:numFmt w:val="decimal"/>
      <w:lvlText w:val="%7."/>
      <w:lvlJc w:val="left"/>
      <w:pPr>
        <w:ind w:left="6240" w:hanging="360"/>
      </w:pPr>
    </w:lvl>
    <w:lvl w:ilvl="7" w:tplc="04210019" w:tentative="1">
      <w:start w:val="1"/>
      <w:numFmt w:val="lowerLetter"/>
      <w:lvlText w:val="%8."/>
      <w:lvlJc w:val="left"/>
      <w:pPr>
        <w:ind w:left="6960" w:hanging="360"/>
      </w:pPr>
    </w:lvl>
    <w:lvl w:ilvl="8" w:tplc="0421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" w15:restartNumberingAfterBreak="0">
    <w:nsid w:val="351F30A5"/>
    <w:multiLevelType w:val="hybridMultilevel"/>
    <w:tmpl w:val="D3F4D282"/>
    <w:lvl w:ilvl="0" w:tplc="14C0832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40" w:hanging="360"/>
      </w:pPr>
    </w:lvl>
    <w:lvl w:ilvl="2" w:tplc="0421001B" w:tentative="1">
      <w:start w:val="1"/>
      <w:numFmt w:val="lowerRoman"/>
      <w:lvlText w:val="%3."/>
      <w:lvlJc w:val="right"/>
      <w:pPr>
        <w:ind w:left="960" w:hanging="180"/>
      </w:pPr>
    </w:lvl>
    <w:lvl w:ilvl="3" w:tplc="0421000F" w:tentative="1">
      <w:start w:val="1"/>
      <w:numFmt w:val="decimal"/>
      <w:lvlText w:val="%4."/>
      <w:lvlJc w:val="left"/>
      <w:pPr>
        <w:ind w:left="1680" w:hanging="360"/>
      </w:pPr>
    </w:lvl>
    <w:lvl w:ilvl="4" w:tplc="04210019" w:tentative="1">
      <w:start w:val="1"/>
      <w:numFmt w:val="lowerLetter"/>
      <w:lvlText w:val="%5."/>
      <w:lvlJc w:val="left"/>
      <w:pPr>
        <w:ind w:left="2400" w:hanging="360"/>
      </w:pPr>
    </w:lvl>
    <w:lvl w:ilvl="5" w:tplc="0421001B" w:tentative="1">
      <w:start w:val="1"/>
      <w:numFmt w:val="lowerRoman"/>
      <w:lvlText w:val="%6."/>
      <w:lvlJc w:val="right"/>
      <w:pPr>
        <w:ind w:left="3120" w:hanging="180"/>
      </w:pPr>
    </w:lvl>
    <w:lvl w:ilvl="6" w:tplc="0421000F" w:tentative="1">
      <w:start w:val="1"/>
      <w:numFmt w:val="decimal"/>
      <w:lvlText w:val="%7."/>
      <w:lvlJc w:val="left"/>
      <w:pPr>
        <w:ind w:left="3840" w:hanging="360"/>
      </w:pPr>
    </w:lvl>
    <w:lvl w:ilvl="7" w:tplc="04210019" w:tentative="1">
      <w:start w:val="1"/>
      <w:numFmt w:val="lowerLetter"/>
      <w:lvlText w:val="%8."/>
      <w:lvlJc w:val="left"/>
      <w:pPr>
        <w:ind w:left="4560" w:hanging="360"/>
      </w:pPr>
    </w:lvl>
    <w:lvl w:ilvl="8" w:tplc="0421001B" w:tentative="1">
      <w:start w:val="1"/>
      <w:numFmt w:val="lowerRoman"/>
      <w:lvlText w:val="%9."/>
      <w:lvlJc w:val="right"/>
      <w:pPr>
        <w:ind w:left="5280" w:hanging="180"/>
      </w:pPr>
    </w:lvl>
  </w:abstractNum>
  <w:abstractNum w:abstractNumId="7" w15:restartNumberingAfterBreak="0">
    <w:nsid w:val="399262F2"/>
    <w:multiLevelType w:val="hybridMultilevel"/>
    <w:tmpl w:val="4EE88018"/>
    <w:lvl w:ilvl="0" w:tplc="08FC2754">
      <w:start w:val="1"/>
      <w:numFmt w:val="lowerLetter"/>
      <w:lvlText w:val="%1."/>
      <w:lvlJc w:val="left"/>
      <w:pPr>
        <w:ind w:left="128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08" w:hanging="360"/>
      </w:pPr>
    </w:lvl>
    <w:lvl w:ilvl="2" w:tplc="0421001B" w:tentative="1">
      <w:start w:val="1"/>
      <w:numFmt w:val="lowerRoman"/>
      <w:lvlText w:val="%3."/>
      <w:lvlJc w:val="right"/>
      <w:pPr>
        <w:ind w:left="2728" w:hanging="180"/>
      </w:pPr>
    </w:lvl>
    <w:lvl w:ilvl="3" w:tplc="0421000F">
      <w:start w:val="1"/>
      <w:numFmt w:val="decimal"/>
      <w:lvlText w:val="%4."/>
      <w:lvlJc w:val="left"/>
      <w:pPr>
        <w:ind w:left="3448" w:hanging="360"/>
      </w:pPr>
    </w:lvl>
    <w:lvl w:ilvl="4" w:tplc="04210019" w:tentative="1">
      <w:start w:val="1"/>
      <w:numFmt w:val="lowerLetter"/>
      <w:lvlText w:val="%5."/>
      <w:lvlJc w:val="left"/>
      <w:pPr>
        <w:ind w:left="4168" w:hanging="360"/>
      </w:pPr>
    </w:lvl>
    <w:lvl w:ilvl="5" w:tplc="0421001B" w:tentative="1">
      <w:start w:val="1"/>
      <w:numFmt w:val="lowerRoman"/>
      <w:lvlText w:val="%6."/>
      <w:lvlJc w:val="right"/>
      <w:pPr>
        <w:ind w:left="4888" w:hanging="180"/>
      </w:pPr>
    </w:lvl>
    <w:lvl w:ilvl="6" w:tplc="0421000F" w:tentative="1">
      <w:start w:val="1"/>
      <w:numFmt w:val="decimal"/>
      <w:lvlText w:val="%7."/>
      <w:lvlJc w:val="left"/>
      <w:pPr>
        <w:ind w:left="5608" w:hanging="360"/>
      </w:pPr>
    </w:lvl>
    <w:lvl w:ilvl="7" w:tplc="04210019" w:tentative="1">
      <w:start w:val="1"/>
      <w:numFmt w:val="lowerLetter"/>
      <w:lvlText w:val="%8."/>
      <w:lvlJc w:val="left"/>
      <w:pPr>
        <w:ind w:left="6328" w:hanging="360"/>
      </w:pPr>
    </w:lvl>
    <w:lvl w:ilvl="8" w:tplc="0421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" w15:restartNumberingAfterBreak="0">
    <w:nsid w:val="405E25F2"/>
    <w:multiLevelType w:val="hybridMultilevel"/>
    <w:tmpl w:val="C35A03CE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276688"/>
    <w:multiLevelType w:val="hybridMultilevel"/>
    <w:tmpl w:val="4EE88018"/>
    <w:lvl w:ilvl="0" w:tplc="08FC2754">
      <w:start w:val="1"/>
      <w:numFmt w:val="lowerLetter"/>
      <w:lvlText w:val="%1."/>
      <w:lvlJc w:val="left"/>
      <w:pPr>
        <w:ind w:left="128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08" w:hanging="360"/>
      </w:pPr>
    </w:lvl>
    <w:lvl w:ilvl="2" w:tplc="0421001B" w:tentative="1">
      <w:start w:val="1"/>
      <w:numFmt w:val="lowerRoman"/>
      <w:lvlText w:val="%3."/>
      <w:lvlJc w:val="right"/>
      <w:pPr>
        <w:ind w:left="2728" w:hanging="180"/>
      </w:pPr>
    </w:lvl>
    <w:lvl w:ilvl="3" w:tplc="0421000F" w:tentative="1">
      <w:start w:val="1"/>
      <w:numFmt w:val="decimal"/>
      <w:lvlText w:val="%4."/>
      <w:lvlJc w:val="left"/>
      <w:pPr>
        <w:ind w:left="3448" w:hanging="360"/>
      </w:pPr>
    </w:lvl>
    <w:lvl w:ilvl="4" w:tplc="04210019" w:tentative="1">
      <w:start w:val="1"/>
      <w:numFmt w:val="lowerLetter"/>
      <w:lvlText w:val="%5."/>
      <w:lvlJc w:val="left"/>
      <w:pPr>
        <w:ind w:left="4168" w:hanging="360"/>
      </w:pPr>
    </w:lvl>
    <w:lvl w:ilvl="5" w:tplc="0421001B" w:tentative="1">
      <w:start w:val="1"/>
      <w:numFmt w:val="lowerRoman"/>
      <w:lvlText w:val="%6."/>
      <w:lvlJc w:val="right"/>
      <w:pPr>
        <w:ind w:left="4888" w:hanging="180"/>
      </w:pPr>
    </w:lvl>
    <w:lvl w:ilvl="6" w:tplc="0421000F" w:tentative="1">
      <w:start w:val="1"/>
      <w:numFmt w:val="decimal"/>
      <w:lvlText w:val="%7."/>
      <w:lvlJc w:val="left"/>
      <w:pPr>
        <w:ind w:left="5608" w:hanging="360"/>
      </w:pPr>
    </w:lvl>
    <w:lvl w:ilvl="7" w:tplc="04210019" w:tentative="1">
      <w:start w:val="1"/>
      <w:numFmt w:val="lowerLetter"/>
      <w:lvlText w:val="%8."/>
      <w:lvlJc w:val="left"/>
      <w:pPr>
        <w:ind w:left="6328" w:hanging="360"/>
      </w:pPr>
    </w:lvl>
    <w:lvl w:ilvl="8" w:tplc="0421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0" w15:restartNumberingAfterBreak="0">
    <w:nsid w:val="613F6B83"/>
    <w:multiLevelType w:val="hybridMultilevel"/>
    <w:tmpl w:val="AB72CDCC"/>
    <w:lvl w:ilvl="0" w:tplc="15AA74A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643E5CC1"/>
    <w:multiLevelType w:val="hybridMultilevel"/>
    <w:tmpl w:val="75189CEE"/>
    <w:lvl w:ilvl="0" w:tplc="14C08322">
      <w:start w:val="1"/>
      <w:numFmt w:val="lowerLetter"/>
      <w:lvlText w:val="%1."/>
      <w:lvlJc w:val="left"/>
      <w:pPr>
        <w:ind w:left="26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205D55"/>
    <w:multiLevelType w:val="hybridMultilevel"/>
    <w:tmpl w:val="B22824E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1610152">
    <w:abstractNumId w:val="10"/>
  </w:num>
  <w:num w:numId="2" w16cid:durableId="1935094556">
    <w:abstractNumId w:val="1"/>
  </w:num>
  <w:num w:numId="3" w16cid:durableId="150021084">
    <w:abstractNumId w:val="5"/>
  </w:num>
  <w:num w:numId="4" w16cid:durableId="1680883778">
    <w:abstractNumId w:val="12"/>
  </w:num>
  <w:num w:numId="5" w16cid:durableId="1719545592">
    <w:abstractNumId w:val="9"/>
  </w:num>
  <w:num w:numId="6" w16cid:durableId="565917096">
    <w:abstractNumId w:val="0"/>
  </w:num>
  <w:num w:numId="7" w16cid:durableId="580992531">
    <w:abstractNumId w:val="2"/>
  </w:num>
  <w:num w:numId="8" w16cid:durableId="561216611">
    <w:abstractNumId w:val="3"/>
  </w:num>
  <w:num w:numId="9" w16cid:durableId="753940319">
    <w:abstractNumId w:val="6"/>
  </w:num>
  <w:num w:numId="10" w16cid:durableId="2029943076">
    <w:abstractNumId w:val="8"/>
  </w:num>
  <w:num w:numId="11" w16cid:durableId="927495986">
    <w:abstractNumId w:val="11"/>
  </w:num>
  <w:num w:numId="12" w16cid:durableId="132991227">
    <w:abstractNumId w:val="4"/>
  </w:num>
  <w:num w:numId="13" w16cid:durableId="191192800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F38"/>
    <w:rsid w:val="00005816"/>
    <w:rsid w:val="00020165"/>
    <w:rsid w:val="000211C9"/>
    <w:rsid w:val="00031E16"/>
    <w:rsid w:val="0003299C"/>
    <w:rsid w:val="00051976"/>
    <w:rsid w:val="000578DF"/>
    <w:rsid w:val="000625B9"/>
    <w:rsid w:val="000A1844"/>
    <w:rsid w:val="000B1F38"/>
    <w:rsid w:val="000E40E4"/>
    <w:rsid w:val="000E4BDA"/>
    <w:rsid w:val="000F734A"/>
    <w:rsid w:val="001037F2"/>
    <w:rsid w:val="00125A46"/>
    <w:rsid w:val="00130F7F"/>
    <w:rsid w:val="00140E4C"/>
    <w:rsid w:val="00150B2C"/>
    <w:rsid w:val="00176595"/>
    <w:rsid w:val="00187044"/>
    <w:rsid w:val="001900E8"/>
    <w:rsid w:val="00193BA0"/>
    <w:rsid w:val="00194EC5"/>
    <w:rsid w:val="001A022D"/>
    <w:rsid w:val="001A2E74"/>
    <w:rsid w:val="001A4B60"/>
    <w:rsid w:val="001A7C74"/>
    <w:rsid w:val="001B4D32"/>
    <w:rsid w:val="001B64E3"/>
    <w:rsid w:val="001C34DE"/>
    <w:rsid w:val="001E43C9"/>
    <w:rsid w:val="002237F5"/>
    <w:rsid w:val="002243E7"/>
    <w:rsid w:val="002260C8"/>
    <w:rsid w:val="002343CB"/>
    <w:rsid w:val="002532BE"/>
    <w:rsid w:val="002539CD"/>
    <w:rsid w:val="00253A00"/>
    <w:rsid w:val="0026795C"/>
    <w:rsid w:val="00267988"/>
    <w:rsid w:val="00277681"/>
    <w:rsid w:val="00283EE8"/>
    <w:rsid w:val="0028408E"/>
    <w:rsid w:val="002958FC"/>
    <w:rsid w:val="002B5A38"/>
    <w:rsid w:val="002C1F34"/>
    <w:rsid w:val="002D2240"/>
    <w:rsid w:val="002D27A6"/>
    <w:rsid w:val="002D642B"/>
    <w:rsid w:val="002D67E4"/>
    <w:rsid w:val="002F2448"/>
    <w:rsid w:val="00315CFC"/>
    <w:rsid w:val="00317EAB"/>
    <w:rsid w:val="003249B0"/>
    <w:rsid w:val="00331946"/>
    <w:rsid w:val="003377B1"/>
    <w:rsid w:val="00346FA9"/>
    <w:rsid w:val="00347EB5"/>
    <w:rsid w:val="00363C48"/>
    <w:rsid w:val="003B11B9"/>
    <w:rsid w:val="003B187E"/>
    <w:rsid w:val="003C46C6"/>
    <w:rsid w:val="003D4175"/>
    <w:rsid w:val="003E17DE"/>
    <w:rsid w:val="003F59E9"/>
    <w:rsid w:val="004043DB"/>
    <w:rsid w:val="00405A5B"/>
    <w:rsid w:val="004168FA"/>
    <w:rsid w:val="00420B5E"/>
    <w:rsid w:val="00430E2C"/>
    <w:rsid w:val="00430FF1"/>
    <w:rsid w:val="0043526C"/>
    <w:rsid w:val="0044278B"/>
    <w:rsid w:val="00453086"/>
    <w:rsid w:val="00453C6A"/>
    <w:rsid w:val="004660F5"/>
    <w:rsid w:val="00471C2E"/>
    <w:rsid w:val="004A6C3C"/>
    <w:rsid w:val="004B0D9C"/>
    <w:rsid w:val="004B3274"/>
    <w:rsid w:val="004C53B2"/>
    <w:rsid w:val="004D368D"/>
    <w:rsid w:val="004D5571"/>
    <w:rsid w:val="004D5BC6"/>
    <w:rsid w:val="004F0F5E"/>
    <w:rsid w:val="004F1970"/>
    <w:rsid w:val="004F7776"/>
    <w:rsid w:val="005206E8"/>
    <w:rsid w:val="00526B99"/>
    <w:rsid w:val="00535291"/>
    <w:rsid w:val="00542ECF"/>
    <w:rsid w:val="005644E3"/>
    <w:rsid w:val="005645BB"/>
    <w:rsid w:val="005735D4"/>
    <w:rsid w:val="00575BCD"/>
    <w:rsid w:val="00584127"/>
    <w:rsid w:val="00585C8A"/>
    <w:rsid w:val="005B1D48"/>
    <w:rsid w:val="005B4E06"/>
    <w:rsid w:val="005D02F8"/>
    <w:rsid w:val="005F067B"/>
    <w:rsid w:val="005F3555"/>
    <w:rsid w:val="005F6564"/>
    <w:rsid w:val="00605C4F"/>
    <w:rsid w:val="00614389"/>
    <w:rsid w:val="00614E4D"/>
    <w:rsid w:val="0062318E"/>
    <w:rsid w:val="00625522"/>
    <w:rsid w:val="006318E8"/>
    <w:rsid w:val="00651167"/>
    <w:rsid w:val="00653225"/>
    <w:rsid w:val="0065681B"/>
    <w:rsid w:val="0066183B"/>
    <w:rsid w:val="00674172"/>
    <w:rsid w:val="006824FB"/>
    <w:rsid w:val="006A2B17"/>
    <w:rsid w:val="006B04C5"/>
    <w:rsid w:val="006D6533"/>
    <w:rsid w:val="006E25AD"/>
    <w:rsid w:val="006F4EEC"/>
    <w:rsid w:val="00700A81"/>
    <w:rsid w:val="0071327F"/>
    <w:rsid w:val="0073285A"/>
    <w:rsid w:val="00740CCA"/>
    <w:rsid w:val="007443B5"/>
    <w:rsid w:val="00745674"/>
    <w:rsid w:val="0076250D"/>
    <w:rsid w:val="0076615E"/>
    <w:rsid w:val="007662BB"/>
    <w:rsid w:val="00775424"/>
    <w:rsid w:val="007775C3"/>
    <w:rsid w:val="00780C0F"/>
    <w:rsid w:val="00785BC0"/>
    <w:rsid w:val="00791B7D"/>
    <w:rsid w:val="00792CE2"/>
    <w:rsid w:val="007A007A"/>
    <w:rsid w:val="007A51B0"/>
    <w:rsid w:val="007B3DEC"/>
    <w:rsid w:val="007C34B3"/>
    <w:rsid w:val="007C48C0"/>
    <w:rsid w:val="007C6CFF"/>
    <w:rsid w:val="007D56E1"/>
    <w:rsid w:val="007F35DD"/>
    <w:rsid w:val="00803F84"/>
    <w:rsid w:val="00803FD9"/>
    <w:rsid w:val="00815C6F"/>
    <w:rsid w:val="0083308E"/>
    <w:rsid w:val="00841CCE"/>
    <w:rsid w:val="00845255"/>
    <w:rsid w:val="00854EB4"/>
    <w:rsid w:val="00861A2C"/>
    <w:rsid w:val="008735A3"/>
    <w:rsid w:val="00875EF3"/>
    <w:rsid w:val="00885556"/>
    <w:rsid w:val="00890486"/>
    <w:rsid w:val="00891CAF"/>
    <w:rsid w:val="00895586"/>
    <w:rsid w:val="0089621D"/>
    <w:rsid w:val="008A025F"/>
    <w:rsid w:val="008A3EBE"/>
    <w:rsid w:val="008B1224"/>
    <w:rsid w:val="008B6B9C"/>
    <w:rsid w:val="008C58ED"/>
    <w:rsid w:val="008C5CB2"/>
    <w:rsid w:val="008E02F5"/>
    <w:rsid w:val="008E1604"/>
    <w:rsid w:val="008E3FA6"/>
    <w:rsid w:val="008E5F78"/>
    <w:rsid w:val="008F6FF1"/>
    <w:rsid w:val="0090420B"/>
    <w:rsid w:val="00907786"/>
    <w:rsid w:val="00920613"/>
    <w:rsid w:val="0092629C"/>
    <w:rsid w:val="00933C4F"/>
    <w:rsid w:val="0094613F"/>
    <w:rsid w:val="00954DFC"/>
    <w:rsid w:val="009606C8"/>
    <w:rsid w:val="00977273"/>
    <w:rsid w:val="009933AD"/>
    <w:rsid w:val="009A302C"/>
    <w:rsid w:val="009B47BF"/>
    <w:rsid w:val="009B4F92"/>
    <w:rsid w:val="009C35F8"/>
    <w:rsid w:val="009D202C"/>
    <w:rsid w:val="009F0326"/>
    <w:rsid w:val="009F744C"/>
    <w:rsid w:val="00A00E35"/>
    <w:rsid w:val="00A12687"/>
    <w:rsid w:val="00A16062"/>
    <w:rsid w:val="00A226BF"/>
    <w:rsid w:val="00A32639"/>
    <w:rsid w:val="00A32F5A"/>
    <w:rsid w:val="00A41F65"/>
    <w:rsid w:val="00A52BB5"/>
    <w:rsid w:val="00A575C7"/>
    <w:rsid w:val="00A7795D"/>
    <w:rsid w:val="00A83D14"/>
    <w:rsid w:val="00A85764"/>
    <w:rsid w:val="00AB16E1"/>
    <w:rsid w:val="00AC3F81"/>
    <w:rsid w:val="00AD12F5"/>
    <w:rsid w:val="00AE050F"/>
    <w:rsid w:val="00AF4B86"/>
    <w:rsid w:val="00B12963"/>
    <w:rsid w:val="00B42F83"/>
    <w:rsid w:val="00B50470"/>
    <w:rsid w:val="00B51E0A"/>
    <w:rsid w:val="00B541AA"/>
    <w:rsid w:val="00B62FD3"/>
    <w:rsid w:val="00B765C4"/>
    <w:rsid w:val="00B76D47"/>
    <w:rsid w:val="00B91904"/>
    <w:rsid w:val="00B96FA8"/>
    <w:rsid w:val="00BA6B17"/>
    <w:rsid w:val="00BA6D38"/>
    <w:rsid w:val="00BB5E43"/>
    <w:rsid w:val="00BC07F4"/>
    <w:rsid w:val="00BE07A5"/>
    <w:rsid w:val="00BE3B46"/>
    <w:rsid w:val="00BF0ADE"/>
    <w:rsid w:val="00BF169E"/>
    <w:rsid w:val="00BF44D5"/>
    <w:rsid w:val="00C174EA"/>
    <w:rsid w:val="00C3084F"/>
    <w:rsid w:val="00C359D9"/>
    <w:rsid w:val="00C372DE"/>
    <w:rsid w:val="00C41E1F"/>
    <w:rsid w:val="00C45EE5"/>
    <w:rsid w:val="00C463F6"/>
    <w:rsid w:val="00C523F4"/>
    <w:rsid w:val="00C558ED"/>
    <w:rsid w:val="00C62203"/>
    <w:rsid w:val="00C708DE"/>
    <w:rsid w:val="00C7632A"/>
    <w:rsid w:val="00C810A8"/>
    <w:rsid w:val="00C86C0B"/>
    <w:rsid w:val="00C92CA9"/>
    <w:rsid w:val="00CA24DB"/>
    <w:rsid w:val="00CB2BBB"/>
    <w:rsid w:val="00CB3310"/>
    <w:rsid w:val="00CC4FC5"/>
    <w:rsid w:val="00D008FC"/>
    <w:rsid w:val="00D02D73"/>
    <w:rsid w:val="00D05B44"/>
    <w:rsid w:val="00D07437"/>
    <w:rsid w:val="00D14576"/>
    <w:rsid w:val="00D1495B"/>
    <w:rsid w:val="00D23968"/>
    <w:rsid w:val="00D31EC6"/>
    <w:rsid w:val="00D477AF"/>
    <w:rsid w:val="00D527B3"/>
    <w:rsid w:val="00D62F6A"/>
    <w:rsid w:val="00D81840"/>
    <w:rsid w:val="00D97FD8"/>
    <w:rsid w:val="00DB77DB"/>
    <w:rsid w:val="00DC563E"/>
    <w:rsid w:val="00DC614F"/>
    <w:rsid w:val="00DC793E"/>
    <w:rsid w:val="00DD0163"/>
    <w:rsid w:val="00DD35CB"/>
    <w:rsid w:val="00DD4AF4"/>
    <w:rsid w:val="00DD4B4C"/>
    <w:rsid w:val="00DD4BA5"/>
    <w:rsid w:val="00DE1B57"/>
    <w:rsid w:val="00E0306B"/>
    <w:rsid w:val="00E16DB6"/>
    <w:rsid w:val="00E2112F"/>
    <w:rsid w:val="00E236E5"/>
    <w:rsid w:val="00E236F5"/>
    <w:rsid w:val="00E276AE"/>
    <w:rsid w:val="00E379FD"/>
    <w:rsid w:val="00E47A12"/>
    <w:rsid w:val="00E50AF2"/>
    <w:rsid w:val="00E62128"/>
    <w:rsid w:val="00E625EC"/>
    <w:rsid w:val="00E62A9E"/>
    <w:rsid w:val="00E63414"/>
    <w:rsid w:val="00E64995"/>
    <w:rsid w:val="00E8563E"/>
    <w:rsid w:val="00E85EDD"/>
    <w:rsid w:val="00E878E9"/>
    <w:rsid w:val="00E90A84"/>
    <w:rsid w:val="00EC33DC"/>
    <w:rsid w:val="00EC3688"/>
    <w:rsid w:val="00EC5182"/>
    <w:rsid w:val="00ED5CA2"/>
    <w:rsid w:val="00EE56F9"/>
    <w:rsid w:val="00F026E6"/>
    <w:rsid w:val="00F027AF"/>
    <w:rsid w:val="00F074DE"/>
    <w:rsid w:val="00F1366C"/>
    <w:rsid w:val="00F17DA8"/>
    <w:rsid w:val="00F324CD"/>
    <w:rsid w:val="00F3260F"/>
    <w:rsid w:val="00F32EB8"/>
    <w:rsid w:val="00F34627"/>
    <w:rsid w:val="00F442A7"/>
    <w:rsid w:val="00F45F21"/>
    <w:rsid w:val="00F47D5E"/>
    <w:rsid w:val="00F672B3"/>
    <w:rsid w:val="00F735D6"/>
    <w:rsid w:val="00FA2112"/>
    <w:rsid w:val="00FB3806"/>
    <w:rsid w:val="00FB7248"/>
    <w:rsid w:val="00FC1415"/>
    <w:rsid w:val="00FE2923"/>
    <w:rsid w:val="00FE2DBF"/>
    <w:rsid w:val="00FE5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5FC20F"/>
  <w15:chartTrackingRefBased/>
  <w15:docId w15:val="{81006592-1537-4431-AB3E-04772AF68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ID" w:eastAsia="en-ID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Univers Condensed" w:hAnsi="Univers Condensed"/>
      <w:sz w:val="3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Univers Condensed" w:hAnsi="Univers Condensed"/>
      <w:b/>
      <w:spacing w:val="-20"/>
      <w:sz w:val="32"/>
      <w:u w:val="single"/>
    </w:rPr>
  </w:style>
  <w:style w:type="paragraph" w:styleId="Heading3">
    <w:name w:val="heading 3"/>
    <w:basedOn w:val="Normal"/>
    <w:next w:val="Normal"/>
    <w:qFormat/>
    <w:pPr>
      <w:keepNext/>
      <w:ind w:left="6048"/>
      <w:jc w:val="center"/>
      <w:outlineLvl w:val="2"/>
    </w:pPr>
    <w:rPr>
      <w:rFonts w:ascii="CG Times" w:hAnsi="CG Times"/>
      <w:spacing w:val="-20"/>
      <w:sz w:val="28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Univers Condensed" w:hAnsi="Univers Condensed"/>
      <w:i/>
      <w:spacing w:val="-20"/>
      <w:sz w:val="16"/>
    </w:rPr>
  </w:style>
  <w:style w:type="paragraph" w:styleId="Heading5">
    <w:name w:val="heading 5"/>
    <w:basedOn w:val="Normal"/>
    <w:next w:val="Normal"/>
    <w:qFormat/>
    <w:pPr>
      <w:keepNext/>
      <w:ind w:left="2160"/>
      <w:jc w:val="both"/>
      <w:outlineLvl w:val="4"/>
    </w:pPr>
    <w:rPr>
      <w:rFonts w:ascii="CG Times" w:hAnsi="CG Times"/>
      <w:sz w:val="28"/>
    </w:rPr>
  </w:style>
  <w:style w:type="paragraph" w:styleId="Heading6">
    <w:name w:val="heading 6"/>
    <w:basedOn w:val="Normal"/>
    <w:next w:val="Normal"/>
    <w:qFormat/>
    <w:pPr>
      <w:keepNext/>
      <w:ind w:firstLine="6946"/>
      <w:outlineLvl w:val="5"/>
    </w:pPr>
    <w:rPr>
      <w:rFonts w:ascii="CG Times" w:hAnsi="CG Times"/>
      <w:sz w:val="26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color w:val="808080"/>
      <w:sz w:val="26"/>
    </w:rPr>
  </w:style>
  <w:style w:type="paragraph" w:styleId="Heading8">
    <w:name w:val="heading 8"/>
    <w:basedOn w:val="Normal"/>
    <w:next w:val="Normal"/>
    <w:qFormat/>
    <w:pPr>
      <w:keepNext/>
      <w:ind w:left="3600"/>
      <w:jc w:val="center"/>
      <w:outlineLvl w:val="7"/>
    </w:pPr>
    <w:rPr>
      <w:sz w:val="24"/>
      <w:u w:val="single"/>
    </w:rPr>
  </w:style>
  <w:style w:type="paragraph" w:styleId="Heading9">
    <w:name w:val="heading 9"/>
    <w:basedOn w:val="Normal"/>
    <w:next w:val="Normal"/>
    <w:qFormat/>
    <w:pPr>
      <w:keepNext/>
      <w:ind w:left="2880" w:firstLine="720"/>
      <w:jc w:val="center"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2520"/>
      <w:jc w:val="both"/>
    </w:pPr>
    <w:rPr>
      <w:rFonts w:ascii="CG Times" w:hAnsi="CG Times"/>
      <w:spacing w:val="-20"/>
      <w:sz w:val="28"/>
    </w:rPr>
  </w:style>
  <w:style w:type="paragraph" w:styleId="BodyTextIndent2">
    <w:name w:val="Body Text Indent 2"/>
    <w:basedOn w:val="Normal"/>
    <w:pPr>
      <w:tabs>
        <w:tab w:val="left" w:pos="2552"/>
      </w:tabs>
      <w:ind w:left="2552"/>
      <w:jc w:val="both"/>
    </w:pPr>
    <w:rPr>
      <w:rFonts w:ascii="CG Times" w:hAnsi="CG Times"/>
      <w:sz w:val="26"/>
    </w:rPr>
  </w:style>
  <w:style w:type="paragraph" w:styleId="Title">
    <w:name w:val="Title"/>
    <w:basedOn w:val="Normal"/>
    <w:qFormat/>
    <w:pPr>
      <w:ind w:left="284" w:right="-1275"/>
      <w:jc w:val="center"/>
    </w:pPr>
    <w:rPr>
      <w:color w:val="808080"/>
      <w:sz w:val="26"/>
    </w:rPr>
  </w:style>
  <w:style w:type="paragraph" w:styleId="BodyTextIndent3">
    <w:name w:val="Body Text Indent 3"/>
    <w:basedOn w:val="Normal"/>
    <w:pPr>
      <w:ind w:left="2160"/>
      <w:jc w:val="both"/>
    </w:pPr>
    <w:rPr>
      <w:sz w:val="28"/>
    </w:rPr>
  </w:style>
  <w:style w:type="paragraph" w:styleId="BlockText">
    <w:name w:val="Block Text"/>
    <w:basedOn w:val="Normal"/>
    <w:pPr>
      <w:ind w:left="2880" w:right="-138" w:hanging="360"/>
      <w:jc w:val="both"/>
    </w:pPr>
    <w:rPr>
      <w:rFonts w:ascii="Souvenir Lt BT" w:hAnsi="Souvenir Lt BT"/>
      <w:sz w:val="28"/>
    </w:rPr>
  </w:style>
  <w:style w:type="paragraph" w:styleId="BodyText">
    <w:name w:val="Body Text"/>
    <w:basedOn w:val="Normal"/>
    <w:pPr>
      <w:jc w:val="both"/>
    </w:pPr>
    <w:rPr>
      <w:rFonts w:ascii="Souvenir Lt BT" w:hAnsi="Souvenir Lt BT"/>
      <w:sz w:val="24"/>
    </w:rPr>
  </w:style>
  <w:style w:type="table" w:styleId="TableGrid">
    <w:name w:val="Table Grid"/>
    <w:basedOn w:val="TableNormal"/>
    <w:rsid w:val="008E3F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C7632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14E4D"/>
    <w:pPr>
      <w:ind w:left="720"/>
    </w:pPr>
  </w:style>
  <w:style w:type="paragraph" w:customStyle="1" w:styleId="listparagraph0">
    <w:name w:val="listparagraph"/>
    <w:basedOn w:val="Normal"/>
    <w:rsid w:val="008F6FF1"/>
    <w:pPr>
      <w:spacing w:before="100" w:beforeAutospacing="1" w:after="100" w:afterAutospacing="1"/>
    </w:pPr>
    <w:rPr>
      <w:sz w:val="24"/>
      <w:szCs w:val="24"/>
      <w:lang w:val="id-ID" w:eastAsia="id-ID"/>
    </w:rPr>
  </w:style>
  <w:style w:type="paragraph" w:styleId="BalloonText">
    <w:name w:val="Balloon Text"/>
    <w:basedOn w:val="Normal"/>
    <w:link w:val="BalloonTextChar"/>
    <w:rsid w:val="00430E2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430E2C"/>
    <w:rPr>
      <w:rFonts w:ascii="Tahoma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1870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17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PEMERINTAH  PROPINSI  DAERAH  TINGKAT  I  JAWA  TENGAH</vt:lpstr>
    </vt:vector>
  </TitlesOfParts>
  <Company>bappeda</Company>
  <LinksUpToDate>false</LinksUpToDate>
  <CharactersWithSpaces>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PEMERINTAH  PROPINSI  DAERAH  TINGKAT  I  JAWA  TENGAH</dc:title>
  <dc:subject/>
  <dc:creator>ole</dc:creator>
  <cp:keywords/>
  <cp:lastModifiedBy>Salma Adenia</cp:lastModifiedBy>
  <cp:revision>26</cp:revision>
  <cp:lastPrinted>2017-02-15T14:15:00Z</cp:lastPrinted>
  <dcterms:created xsi:type="dcterms:W3CDTF">2023-01-04T02:08:00Z</dcterms:created>
  <dcterms:modified xsi:type="dcterms:W3CDTF">2025-03-25T03:25:00Z</dcterms:modified>
</cp:coreProperties>
</file>